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70567" w14:textId="77777777" w:rsidR="00063C94" w:rsidRPr="00267CA6" w:rsidRDefault="00063C94" w:rsidP="00063C94">
      <w:pPr>
        <w:pStyle w:val="NoSpacing"/>
        <w:jc w:val="center"/>
        <w:rPr>
          <w:color w:val="BFBFBF" w:themeColor="background1" w:themeShade="BF"/>
          <w:sz w:val="16"/>
          <w:szCs w:val="16"/>
        </w:rPr>
      </w:pPr>
      <w:r w:rsidRPr="00267CA6">
        <w:rPr>
          <w:color w:val="BFBFBF" w:themeColor="background1" w:themeShade="BF"/>
          <w:sz w:val="16"/>
          <w:szCs w:val="16"/>
        </w:rPr>
        <w:t>Type company name here to auto-populate document</w:t>
      </w:r>
    </w:p>
    <w:sdt>
      <w:sdtPr>
        <w:alias w:val="Company"/>
        <w:tag w:val=""/>
        <w:id w:val="843668381"/>
        <w:placeholder>
          <w:docPart w:val="70CB49F6F5534FFFAD96109BC0994CB4"/>
        </w:placeholder>
        <w:showingPlcHdr/>
        <w:dataBinding w:prefixMappings="xmlns:ns0='http://schemas.openxmlformats.org/officeDocument/2006/extended-properties' " w:xpath="/ns0:Properties[1]/ns0:Company[1]" w:storeItemID="{6668398D-A668-4E3E-A5EB-62B293D839F1}"/>
        <w:text/>
      </w:sdtPr>
      <w:sdtEndPr/>
      <w:sdtContent>
        <w:p w14:paraId="7406E7D4" w14:textId="77777777" w:rsidR="003B05BB" w:rsidRDefault="006E0846" w:rsidP="003B05BB">
          <w:pPr>
            <w:pStyle w:val="Heading1"/>
          </w:pPr>
          <w:r w:rsidRPr="00AE5F75">
            <w:rPr>
              <w:rStyle w:val="PlaceholderText"/>
            </w:rPr>
            <w:t>[Company]</w:t>
          </w:r>
        </w:p>
      </w:sdtContent>
    </w:sdt>
    <w:p w14:paraId="47F89EB0" w14:textId="77777777" w:rsidR="003B05BB" w:rsidRDefault="003B05BB" w:rsidP="003B05BB">
      <w:pPr>
        <w:pStyle w:val="Heading1"/>
      </w:pPr>
      <w:r w:rsidRPr="003B05BB">
        <w:br/>
      </w:r>
      <w:r>
        <w:t>GRIEVANCE PROCEDURE</w:t>
      </w:r>
    </w:p>
    <w:p w14:paraId="27EC92BE" w14:textId="77777777" w:rsidR="003B05BB" w:rsidRDefault="003B05BB" w:rsidP="003B05BB">
      <w:pPr>
        <w:numPr>
          <w:ilvl w:val="0"/>
          <w:numId w:val="0"/>
        </w:numPr>
        <w:ind w:left="720"/>
      </w:pPr>
    </w:p>
    <w:p w14:paraId="39C63D78" w14:textId="77777777" w:rsidR="003B05BB" w:rsidRDefault="003B05BB" w:rsidP="003B05BB">
      <w:r>
        <w:t>The grievance procedure is intended as the tool by which a member of staff may formally have a grievance, regarding any condition of their employment, heard by the management of the Company. The aggrieved employee has the right to representation by a Trade Union Representative or a work colleague</w:t>
      </w:r>
    </w:p>
    <w:p w14:paraId="0530F226" w14:textId="77777777" w:rsidR="003B05BB" w:rsidRDefault="003B05BB" w:rsidP="003B05BB">
      <w:pPr>
        <w:numPr>
          <w:ilvl w:val="0"/>
          <w:numId w:val="0"/>
        </w:numPr>
        <w:ind w:left="720"/>
      </w:pPr>
    </w:p>
    <w:p w14:paraId="41C64F35" w14:textId="77777777" w:rsidR="003B05BB" w:rsidRDefault="003B05BB" w:rsidP="003B05BB">
      <w:r>
        <w:t xml:space="preserve">In the event of a member of staff wishing to raise a grievance, it is preferable for the grievance to be satisfactorily resolved as close to the individual and their line manager as possible. It is understood however that this is not always possible and that a formal procedure is required to ensure the swift and fair resolution of matters which aggrieve </w:t>
      </w:r>
      <w:sdt>
        <w:sdtPr>
          <w:alias w:val="Company"/>
          <w:tag w:val=""/>
          <w:id w:val="245613304"/>
          <w:placeholder>
            <w:docPart w:val="C56EFFB78F4548E4BC2EC3C4D7BA7FF5"/>
          </w:placeholder>
          <w:showingPlcHdr/>
          <w:dataBinding w:prefixMappings="xmlns:ns0='http://schemas.openxmlformats.org/officeDocument/2006/extended-properties' " w:xpath="/ns0:Properties[1]/ns0:Company[1]" w:storeItemID="{6668398D-A668-4E3E-A5EB-62B293D839F1}"/>
          <w:text/>
        </w:sdtPr>
        <w:sdtEndPr/>
        <w:sdtContent>
          <w:r w:rsidR="006E0846" w:rsidRPr="00AE5F75">
            <w:rPr>
              <w:rStyle w:val="PlaceholderText"/>
            </w:rPr>
            <w:t>[Company]</w:t>
          </w:r>
        </w:sdtContent>
      </w:sdt>
      <w:r>
        <w:t xml:space="preserve"> employees.</w:t>
      </w:r>
    </w:p>
    <w:p w14:paraId="6FD96EF4" w14:textId="77777777" w:rsidR="003B05BB" w:rsidRDefault="003B05BB" w:rsidP="003B05BB">
      <w:pPr>
        <w:numPr>
          <w:ilvl w:val="0"/>
          <w:numId w:val="0"/>
        </w:numPr>
        <w:ind w:left="720"/>
      </w:pPr>
    </w:p>
    <w:p w14:paraId="03828A85" w14:textId="77777777" w:rsidR="003B05BB" w:rsidRDefault="003B05BB">
      <w:r>
        <w:t xml:space="preserve">Time scales have been fixed to ensure that grievances are dealt with quickly, however these may be extended </w:t>
      </w:r>
      <w:r w:rsidR="006E0846">
        <w:t>by agreement</w:t>
      </w:r>
      <w:r>
        <w:t>.</w:t>
      </w:r>
    </w:p>
    <w:p w14:paraId="4208B7CE" w14:textId="77777777" w:rsidR="003B05BB" w:rsidRDefault="003B05BB" w:rsidP="003B05BB">
      <w:pPr>
        <w:numPr>
          <w:ilvl w:val="0"/>
          <w:numId w:val="0"/>
        </w:numPr>
        <w:ind w:left="720"/>
      </w:pPr>
    </w:p>
    <w:p w14:paraId="6380291C" w14:textId="77777777" w:rsidR="003B05BB" w:rsidRDefault="003B05BB">
      <w:r>
        <w:t>This procedure is not intended to deal with:</w:t>
      </w:r>
    </w:p>
    <w:p w14:paraId="46B5F7C1" w14:textId="77777777" w:rsidR="003B05BB" w:rsidRDefault="003B05BB" w:rsidP="003B05BB">
      <w:pPr>
        <w:numPr>
          <w:ilvl w:val="0"/>
          <w:numId w:val="0"/>
        </w:numPr>
        <w:ind w:left="720"/>
      </w:pPr>
    </w:p>
    <w:p w14:paraId="4DEE861F" w14:textId="77777777" w:rsidR="003B05BB" w:rsidRPr="003B05BB" w:rsidRDefault="003B05BB" w:rsidP="003B05BB">
      <w:pPr>
        <w:numPr>
          <w:ilvl w:val="0"/>
          <w:numId w:val="31"/>
        </w:numPr>
        <w:autoSpaceDE w:val="0"/>
        <w:autoSpaceDN w:val="0"/>
        <w:adjustRightInd w:val="0"/>
        <w:jc w:val="left"/>
        <w:rPr>
          <w:rFonts w:ascii="HelveticaNeue-Light" w:hAnsi="HelveticaNeue-Light" w:cs="HelveticaNeue-Light"/>
        </w:rPr>
      </w:pPr>
      <w:r w:rsidRPr="003B05BB">
        <w:rPr>
          <w:rFonts w:ascii="HelveticaNeue-Light" w:hAnsi="HelveticaNeue-Light" w:cs="HelveticaNeue-Light"/>
        </w:rPr>
        <w:t>Dismissal or disciplinary matters which are dealt with in a separate procedure.</w:t>
      </w:r>
    </w:p>
    <w:p w14:paraId="529C3963" w14:textId="77777777" w:rsidR="003B05BB" w:rsidRDefault="003B05BB" w:rsidP="003B05BB">
      <w:pPr>
        <w:numPr>
          <w:ilvl w:val="0"/>
          <w:numId w:val="31"/>
        </w:numPr>
        <w:autoSpaceDE w:val="0"/>
        <w:autoSpaceDN w:val="0"/>
        <w:adjustRightInd w:val="0"/>
        <w:jc w:val="left"/>
        <w:rPr>
          <w:rFonts w:ascii="HelveticaNeue-Light" w:hAnsi="HelveticaNeue-Light" w:cs="HelveticaNeue-Light"/>
        </w:rPr>
      </w:pPr>
      <w:r w:rsidRPr="003B05BB">
        <w:rPr>
          <w:rFonts w:ascii="HelveticaNeue-Light" w:hAnsi="HelveticaNeue-Light" w:cs="HelveticaNeue-Light"/>
        </w:rPr>
        <w:t>Disputes, which are of a collective nature and which are dealt with in a separate procedure.</w:t>
      </w:r>
    </w:p>
    <w:p w14:paraId="4E527AE8" w14:textId="77777777" w:rsidR="00C15CE8" w:rsidRPr="003B05BB" w:rsidRDefault="00C15CE8" w:rsidP="00C15CE8">
      <w:pPr>
        <w:pStyle w:val="Heading2"/>
      </w:pPr>
      <w:r>
        <w:t>Stages of the Procedure</w:t>
      </w:r>
    </w:p>
    <w:p w14:paraId="4D41FE5B" w14:textId="77777777" w:rsidR="003B05BB" w:rsidRPr="003B05BB" w:rsidRDefault="003B05BB" w:rsidP="003B05BB">
      <w:pPr>
        <w:numPr>
          <w:ilvl w:val="0"/>
          <w:numId w:val="0"/>
        </w:numPr>
        <w:ind w:left="720"/>
      </w:pPr>
    </w:p>
    <w:p w14:paraId="77C7CE5C" w14:textId="77777777" w:rsidR="003B05BB" w:rsidRDefault="003B05BB" w:rsidP="003B05BB">
      <w:pPr>
        <w:pStyle w:val="Heading3"/>
      </w:pPr>
      <w:r>
        <w:t>Stage 1</w:t>
      </w:r>
    </w:p>
    <w:p w14:paraId="47448F71" w14:textId="77777777" w:rsidR="003B05BB" w:rsidRDefault="003B05BB" w:rsidP="003B05BB">
      <w:pPr>
        <w:numPr>
          <w:ilvl w:val="0"/>
          <w:numId w:val="0"/>
        </w:numPr>
        <w:ind w:left="720"/>
        <w:rPr>
          <w:b/>
        </w:rPr>
      </w:pPr>
    </w:p>
    <w:p w14:paraId="2C3FAACF" w14:textId="77777777" w:rsidR="003B05BB" w:rsidRDefault="003B05BB">
      <w:r>
        <w:t>An employee who has a grievance, should raise the matter with his line manager / supervisor immediately either verbally or in writing. If the matter itself concerns the employee’s immediate manager, then the grievance should be taken to their superior.</w:t>
      </w:r>
    </w:p>
    <w:p w14:paraId="218888FD" w14:textId="77777777" w:rsidR="003B05BB" w:rsidRDefault="003B05BB" w:rsidP="003B05BB">
      <w:pPr>
        <w:numPr>
          <w:ilvl w:val="0"/>
          <w:numId w:val="0"/>
        </w:numPr>
        <w:ind w:left="720"/>
      </w:pPr>
    </w:p>
    <w:p w14:paraId="0DFC17D2" w14:textId="77777777" w:rsidR="003B05BB" w:rsidRDefault="003B05BB">
      <w:r>
        <w:t xml:space="preserve">If the manager is unable to resolve the matter at that time then a formal written grievance form should be submitted (see appendix 1). The manager should then respond within </w:t>
      </w:r>
      <w:r>
        <w:rPr>
          <w:b/>
        </w:rPr>
        <w:t>2 working days</w:t>
      </w:r>
      <w:r>
        <w:t xml:space="preserve"> (i.e. the managers normal working days) to the grievance unless an extended period of time is agreed upon by both parties. The response will give a full written explanation of the mangers decision and who to appeal to if still aggrieved.</w:t>
      </w:r>
    </w:p>
    <w:p w14:paraId="1B2A98D3" w14:textId="77777777" w:rsidR="003B05BB" w:rsidRDefault="003B05BB" w:rsidP="003B05BB">
      <w:pPr>
        <w:numPr>
          <w:ilvl w:val="0"/>
          <w:numId w:val="0"/>
        </w:numPr>
        <w:ind w:left="720"/>
      </w:pPr>
    </w:p>
    <w:p w14:paraId="4C359FB5" w14:textId="77777777" w:rsidR="003B05BB" w:rsidRDefault="003B05BB" w:rsidP="003B05BB">
      <w:pPr>
        <w:pStyle w:val="Heading3"/>
      </w:pPr>
      <w:r>
        <w:t>Stage 2</w:t>
      </w:r>
    </w:p>
    <w:p w14:paraId="403CC06A" w14:textId="77777777" w:rsidR="003B05BB" w:rsidRDefault="003B05BB" w:rsidP="003B05BB">
      <w:pPr>
        <w:numPr>
          <w:ilvl w:val="0"/>
          <w:numId w:val="0"/>
        </w:numPr>
        <w:ind w:left="720"/>
        <w:rPr>
          <w:b/>
        </w:rPr>
      </w:pPr>
    </w:p>
    <w:p w14:paraId="75AE7E4B" w14:textId="77777777" w:rsidR="003B05BB" w:rsidRDefault="003B05BB">
      <w:r>
        <w:t>In most instances, the Company would expect the manager’s decision to be final and for the matter to come to a close. However, in some circumstances the employee may remain aggrieved and can appeal against the decision of the manager concerned.</w:t>
      </w:r>
    </w:p>
    <w:p w14:paraId="422FF0A4" w14:textId="77777777" w:rsidR="003B05BB" w:rsidRDefault="003B05BB" w:rsidP="003B05BB">
      <w:pPr>
        <w:numPr>
          <w:ilvl w:val="0"/>
          <w:numId w:val="0"/>
        </w:numPr>
        <w:ind w:left="720"/>
      </w:pPr>
    </w:p>
    <w:p w14:paraId="442FA4E9" w14:textId="77777777" w:rsidR="003B05BB" w:rsidRDefault="003B05BB">
      <w:r>
        <w:t xml:space="preserve">The appeal, to the manager next in line, must be made within ten working days of the original response to the employee’s grievance. The appeal must be in writing (see appendix 2) and contain the original formal Grievance form. This manager will attempt to resolve the grievance. A formal response and full explanation will be give in writing, as will the name of the person to whom they can appeal if still aggrieved, </w:t>
      </w:r>
      <w:r>
        <w:rPr>
          <w:b/>
        </w:rPr>
        <w:t>within 7 days</w:t>
      </w:r>
      <w:r>
        <w:t>.</w:t>
      </w:r>
    </w:p>
    <w:p w14:paraId="72D6569C" w14:textId="77777777" w:rsidR="003B05BB" w:rsidRDefault="003B05BB" w:rsidP="003B05BB">
      <w:pPr>
        <w:numPr>
          <w:ilvl w:val="0"/>
          <w:numId w:val="0"/>
        </w:numPr>
        <w:ind w:left="720"/>
      </w:pPr>
    </w:p>
    <w:p w14:paraId="23C581F4" w14:textId="77777777" w:rsidR="003B05BB" w:rsidRDefault="003B05BB">
      <w:r>
        <w:t>Where the 'next in line' manager at this stage is the Director with responsibility for the employee’s function, then the grievance should immediately progress to stage 3.</w:t>
      </w:r>
    </w:p>
    <w:p w14:paraId="6B173B0A" w14:textId="77777777" w:rsidR="003B05BB" w:rsidRDefault="003B05BB" w:rsidP="003B05BB">
      <w:pPr>
        <w:numPr>
          <w:ilvl w:val="0"/>
          <w:numId w:val="0"/>
        </w:numPr>
        <w:ind w:left="720"/>
        <w:rPr>
          <w:b/>
        </w:rPr>
      </w:pPr>
    </w:p>
    <w:p w14:paraId="7540E0D2" w14:textId="77777777" w:rsidR="003B05BB" w:rsidRDefault="003B05BB" w:rsidP="003B05BB">
      <w:pPr>
        <w:pStyle w:val="Heading3"/>
      </w:pPr>
      <w:r>
        <w:t>Stage 3</w:t>
      </w:r>
    </w:p>
    <w:p w14:paraId="54FDD199" w14:textId="77777777" w:rsidR="003B05BB" w:rsidRDefault="003B05BB" w:rsidP="003B05BB">
      <w:pPr>
        <w:numPr>
          <w:ilvl w:val="0"/>
          <w:numId w:val="0"/>
        </w:numPr>
        <w:ind w:left="720"/>
        <w:rPr>
          <w:b/>
        </w:rPr>
      </w:pPr>
    </w:p>
    <w:p w14:paraId="285EB76C" w14:textId="77777777" w:rsidR="003B05BB" w:rsidRDefault="003B05BB">
      <w:r>
        <w:t xml:space="preserve">If the employee remains aggrieved there will be a final level of appeal to the Director responsible for the employee’s function. This appeal must be made in writing (see appendix 3), enclosing a copy of the original Formal Grievance form, to the Director within ten working days of receipt of the Stage 2 response. This Director will arrange and hear the appeal with, where possible, </w:t>
      </w:r>
      <w:r>
        <w:lastRenderedPageBreak/>
        <w:t xml:space="preserve">another management representative and respond formally with a full explanation </w:t>
      </w:r>
      <w:r>
        <w:rPr>
          <w:b/>
        </w:rPr>
        <w:t>within 20 working days</w:t>
      </w:r>
      <w:r>
        <w:t>.</w:t>
      </w:r>
    </w:p>
    <w:p w14:paraId="54AF5FBB" w14:textId="77777777" w:rsidR="003B05BB" w:rsidRDefault="003B05BB" w:rsidP="003B05BB">
      <w:pPr>
        <w:numPr>
          <w:ilvl w:val="0"/>
          <w:numId w:val="0"/>
        </w:numPr>
        <w:ind w:left="720"/>
      </w:pPr>
    </w:p>
    <w:p w14:paraId="66F87D4C" w14:textId="77777777" w:rsidR="003B05BB" w:rsidRDefault="003B05BB">
      <w:r>
        <w:t>Where a grievance is raised against a Director then the grievance will be heard by the Chief Executive / Business Owner</w:t>
      </w:r>
    </w:p>
    <w:p w14:paraId="65EBA9D1" w14:textId="77777777" w:rsidR="003B05BB" w:rsidRDefault="003B05BB" w:rsidP="003B05BB">
      <w:pPr>
        <w:numPr>
          <w:ilvl w:val="0"/>
          <w:numId w:val="0"/>
        </w:numPr>
        <w:ind w:left="720"/>
      </w:pPr>
    </w:p>
    <w:p w14:paraId="1CDEB5A2" w14:textId="77777777" w:rsidR="003B05BB" w:rsidRDefault="003B05BB">
      <w:r>
        <w:t xml:space="preserve">There is no further right of appeal. Where however </w:t>
      </w:r>
      <w:r>
        <w:rPr>
          <w:b/>
        </w:rPr>
        <w:t>both</w:t>
      </w:r>
      <w:r>
        <w:t xml:space="preserve"> parties agree that there would be some merit in referring the matter to a third party for advice, conciliation or arbitration, arrangements will then be made to find a mutually acceptable third party.</w:t>
      </w:r>
    </w:p>
    <w:p w14:paraId="26EAC140" w14:textId="77777777" w:rsidR="003B05BB" w:rsidRDefault="003B05BB" w:rsidP="003B05BB">
      <w:pPr>
        <w:numPr>
          <w:ilvl w:val="0"/>
          <w:numId w:val="0"/>
        </w:numPr>
        <w:ind w:left="720"/>
      </w:pPr>
    </w:p>
    <w:p w14:paraId="17046CF9" w14:textId="77777777" w:rsidR="003B05BB" w:rsidRPr="00B42943" w:rsidRDefault="003B05BB" w:rsidP="003B05BB">
      <w:pPr>
        <w:pStyle w:val="Heading3"/>
      </w:pPr>
      <w:r w:rsidRPr="00B42943">
        <w:t>Using mediation</w:t>
      </w:r>
    </w:p>
    <w:p w14:paraId="1FD55331" w14:textId="77777777" w:rsidR="003B05BB" w:rsidRDefault="003B05BB" w:rsidP="003B05BB">
      <w:pPr>
        <w:numPr>
          <w:ilvl w:val="0"/>
          <w:numId w:val="0"/>
        </w:numPr>
        <w:autoSpaceDE w:val="0"/>
        <w:autoSpaceDN w:val="0"/>
        <w:adjustRightInd w:val="0"/>
        <w:ind w:left="720"/>
        <w:rPr>
          <w:rFonts w:ascii="HelveticaNeue-Roman" w:hAnsi="HelveticaNeue-Roman" w:cs="HelveticaNeue-Roman"/>
          <w:sz w:val="24"/>
          <w:szCs w:val="24"/>
        </w:rPr>
      </w:pPr>
    </w:p>
    <w:p w14:paraId="55E54442" w14:textId="77777777" w:rsidR="003B05BB" w:rsidRDefault="003B05BB" w:rsidP="0060739D">
      <w:pPr>
        <w:autoSpaceDE w:val="0"/>
        <w:autoSpaceDN w:val="0"/>
        <w:adjustRightInd w:val="0"/>
        <w:rPr>
          <w:rFonts w:ascii="HelveticaNeue-Light" w:hAnsi="HelveticaNeue-Light" w:cs="HelveticaNeue-Light"/>
        </w:rPr>
      </w:pPr>
      <w:r>
        <w:rPr>
          <w:rFonts w:ascii="HelveticaNeue-Light" w:hAnsi="HelveticaNeue-Light" w:cs="HelveticaNeue-Light"/>
        </w:rPr>
        <w:t xml:space="preserve">An independent third party or mediator can sometimes help resolve grievance issues before it is necessary to invoke the formal procedure. Mediation is a voluntary process where the mediator helps two or more people in dispute to attempt to reach an agreement. Any agreement comes from those in dispute, not from the mediator. The mediator is not there to judge, to say one person is right and the other wrong, or to tell those involved in the mediation what they should do. The mediator is in charge of the process of seeking to resolve the problem but not the outcome. </w:t>
      </w:r>
    </w:p>
    <w:p w14:paraId="5778806D" w14:textId="77777777" w:rsidR="003B05BB" w:rsidRDefault="003B05BB" w:rsidP="003B05BB">
      <w:pPr>
        <w:numPr>
          <w:ilvl w:val="0"/>
          <w:numId w:val="0"/>
        </w:numPr>
        <w:autoSpaceDE w:val="0"/>
        <w:autoSpaceDN w:val="0"/>
        <w:adjustRightInd w:val="0"/>
        <w:ind w:left="720"/>
        <w:rPr>
          <w:rFonts w:ascii="HelveticaNeue-Light" w:hAnsi="HelveticaNeue-Light" w:cs="HelveticaNeue-Light"/>
        </w:rPr>
      </w:pPr>
    </w:p>
    <w:p w14:paraId="44E3B761" w14:textId="77777777" w:rsidR="003B05BB" w:rsidRDefault="003B05BB" w:rsidP="0060739D">
      <w:pPr>
        <w:autoSpaceDE w:val="0"/>
        <w:autoSpaceDN w:val="0"/>
        <w:adjustRightInd w:val="0"/>
        <w:rPr>
          <w:rFonts w:ascii="HelveticaNeue-Light" w:hAnsi="HelveticaNeue-Light" w:cs="HelveticaNeue-Light"/>
        </w:rPr>
      </w:pPr>
      <w:r>
        <w:rPr>
          <w:rFonts w:ascii="HelveticaNeue-Light" w:hAnsi="HelveticaNeue-Light" w:cs="HelveticaNeue-Light"/>
        </w:rPr>
        <w:t>There are no hard-and-fast rules for when mediation is appropriate but it can be used:</w:t>
      </w:r>
    </w:p>
    <w:p w14:paraId="6EFEDFA6" w14:textId="77777777" w:rsidR="003B05BB" w:rsidRDefault="003B05BB" w:rsidP="003B05BB">
      <w:pPr>
        <w:numPr>
          <w:ilvl w:val="0"/>
          <w:numId w:val="0"/>
        </w:numPr>
        <w:autoSpaceDE w:val="0"/>
        <w:autoSpaceDN w:val="0"/>
        <w:adjustRightInd w:val="0"/>
        <w:ind w:left="720"/>
        <w:rPr>
          <w:rFonts w:ascii="HelveticaNeue-Light" w:hAnsi="HelveticaNeue-Light" w:cs="HelveticaNeue-Light"/>
        </w:rPr>
      </w:pPr>
    </w:p>
    <w:p w14:paraId="42D6D439" w14:textId="77777777" w:rsidR="003B05BB" w:rsidRDefault="003B05BB" w:rsidP="003B05BB">
      <w:pPr>
        <w:numPr>
          <w:ilvl w:val="0"/>
          <w:numId w:val="31"/>
        </w:numPr>
        <w:autoSpaceDE w:val="0"/>
        <w:autoSpaceDN w:val="0"/>
        <w:adjustRightInd w:val="0"/>
        <w:jc w:val="left"/>
        <w:rPr>
          <w:rFonts w:ascii="HelveticaNeue-Light" w:hAnsi="HelveticaNeue-Light" w:cs="HelveticaNeue-Light"/>
        </w:rPr>
      </w:pPr>
      <w:r>
        <w:rPr>
          <w:rFonts w:ascii="HelveticaNeue-Light" w:hAnsi="HelveticaNeue-Light" w:cs="HelveticaNeue-Light"/>
        </w:rPr>
        <w:t>for conflict involving colleagues of a similar job or grade, or between a line manager and their staff</w:t>
      </w:r>
    </w:p>
    <w:p w14:paraId="46985E5B" w14:textId="77777777" w:rsidR="003B05BB" w:rsidRDefault="003B05BB" w:rsidP="003B05BB">
      <w:pPr>
        <w:numPr>
          <w:ilvl w:val="0"/>
          <w:numId w:val="31"/>
        </w:numPr>
        <w:autoSpaceDE w:val="0"/>
        <w:autoSpaceDN w:val="0"/>
        <w:adjustRightInd w:val="0"/>
        <w:jc w:val="left"/>
        <w:rPr>
          <w:rFonts w:ascii="HelveticaNeue-Light" w:hAnsi="HelveticaNeue-Light" w:cs="HelveticaNeue-Light"/>
        </w:rPr>
      </w:pPr>
      <w:r w:rsidRPr="007E64B1">
        <w:rPr>
          <w:rFonts w:ascii="HelveticaNeue-Light" w:hAnsi="HelveticaNeue-Light" w:cs="HelveticaNeue-Light"/>
        </w:rPr>
        <w:t>at any stage in the conflict as long as any ongoing formal procedures are put in abeyance</w:t>
      </w:r>
    </w:p>
    <w:p w14:paraId="5E68A61E" w14:textId="77777777" w:rsidR="003B05BB" w:rsidRPr="007E64B1" w:rsidRDefault="003B05BB" w:rsidP="003B05BB">
      <w:pPr>
        <w:numPr>
          <w:ilvl w:val="0"/>
          <w:numId w:val="31"/>
        </w:numPr>
        <w:autoSpaceDE w:val="0"/>
        <w:autoSpaceDN w:val="0"/>
        <w:adjustRightInd w:val="0"/>
        <w:jc w:val="left"/>
        <w:rPr>
          <w:rFonts w:ascii="HelveticaNeue-Light" w:hAnsi="HelveticaNeue-Light" w:cs="HelveticaNeue-Light"/>
        </w:rPr>
      </w:pPr>
      <w:r w:rsidRPr="007E64B1">
        <w:rPr>
          <w:rFonts w:ascii="HelveticaNeue-Light" w:hAnsi="HelveticaNeue-Light" w:cs="HelveticaNeue-Light"/>
        </w:rPr>
        <w:t>to rebuild relationships after a formal dispute has been resolved</w:t>
      </w:r>
    </w:p>
    <w:p w14:paraId="6FB9BDAA" w14:textId="77777777" w:rsidR="003B05BB" w:rsidRPr="00B42943" w:rsidRDefault="003B05BB" w:rsidP="003B05BB">
      <w:pPr>
        <w:numPr>
          <w:ilvl w:val="0"/>
          <w:numId w:val="31"/>
        </w:numPr>
        <w:autoSpaceDE w:val="0"/>
        <w:autoSpaceDN w:val="0"/>
        <w:adjustRightInd w:val="0"/>
        <w:jc w:val="left"/>
      </w:pPr>
      <w:r>
        <w:rPr>
          <w:rFonts w:ascii="HelveticaNeue-Light" w:hAnsi="HelveticaNeue-Light" w:cs="HelveticaNeue-Light"/>
        </w:rPr>
        <w:t>to address a range of issues, including relationship breakdown, personality clashes, communication problems and bullying and harassment.</w:t>
      </w:r>
    </w:p>
    <w:p w14:paraId="43AE0AC2" w14:textId="77777777" w:rsidR="003B05BB" w:rsidRDefault="003B05BB" w:rsidP="003B05BB">
      <w:pPr>
        <w:numPr>
          <w:ilvl w:val="0"/>
          <w:numId w:val="0"/>
        </w:numPr>
        <w:autoSpaceDE w:val="0"/>
        <w:autoSpaceDN w:val="0"/>
        <w:adjustRightInd w:val="0"/>
        <w:ind w:left="720"/>
      </w:pPr>
    </w:p>
    <w:p w14:paraId="06DF92D1" w14:textId="77777777" w:rsidR="003B05BB" w:rsidRPr="007E64B1" w:rsidRDefault="003B05BB">
      <w:pPr>
        <w:rPr>
          <w:rFonts w:ascii="HelveticaNeue-Light" w:hAnsi="HelveticaNeue-Light" w:cs="HelveticaNeue-Light"/>
        </w:rPr>
      </w:pPr>
      <w:r>
        <w:rPr>
          <w:rFonts w:ascii="HelveticaNeue-Light" w:hAnsi="HelveticaNeue-Light" w:cs="HelveticaNeue-Light"/>
        </w:rPr>
        <w:t xml:space="preserve">Mediation is not part of </w:t>
      </w:r>
      <w:sdt>
        <w:sdtPr>
          <w:rPr>
            <w:rFonts w:ascii="HelveticaNeue-Light" w:hAnsi="HelveticaNeue-Light" w:cs="HelveticaNeue-Light"/>
          </w:rPr>
          <w:alias w:val="Company"/>
          <w:tag w:val=""/>
          <w:id w:val="-2035261216"/>
          <w:placeholder>
            <w:docPart w:val="7F249225777D40E79494942539BD0271"/>
          </w:placeholder>
          <w:showingPlcHdr/>
          <w:dataBinding w:prefixMappings="xmlns:ns0='http://schemas.openxmlformats.org/officeDocument/2006/extended-properties' " w:xpath="/ns0:Properties[1]/ns0:Company[1]" w:storeItemID="{6668398D-A668-4E3E-A5EB-62B293D839F1}"/>
          <w:text/>
        </w:sdtPr>
        <w:sdtEndPr/>
        <w:sdtContent>
          <w:r w:rsidR="006E0846" w:rsidRPr="00AE5F75">
            <w:rPr>
              <w:rStyle w:val="PlaceholderText"/>
            </w:rPr>
            <w:t>[Company]</w:t>
          </w:r>
        </w:sdtContent>
      </w:sdt>
      <w:r>
        <w:rPr>
          <w:rFonts w:ascii="HelveticaNeue-Light" w:hAnsi="HelveticaNeue-Light" w:cs="HelveticaNeue-Light"/>
        </w:rPr>
        <w:t>’s formal grievance procedure. However, if both parties agree to mediation, then the grievance procedure can be suspended in an attempt to resolve the grievance through that route. If mediation is not successful, then the grievance procedure can be re-commenced.</w:t>
      </w:r>
    </w:p>
    <w:p w14:paraId="4A100356" w14:textId="77777777" w:rsidR="003B05BB" w:rsidRDefault="003B05BB" w:rsidP="003B05BB">
      <w:pPr>
        <w:pStyle w:val="Heading2"/>
      </w:pPr>
      <w:r>
        <w:br w:type="page"/>
      </w:r>
      <w:r>
        <w:lastRenderedPageBreak/>
        <w:t>Appendix 1</w:t>
      </w:r>
    </w:p>
    <w:p w14:paraId="635CE8E9" w14:textId="77777777" w:rsidR="003B05BB" w:rsidRDefault="003B05BB" w:rsidP="003B05BB">
      <w:pPr>
        <w:numPr>
          <w:ilvl w:val="0"/>
          <w:numId w:val="0"/>
        </w:numPr>
      </w:pPr>
    </w:p>
    <w:p w14:paraId="7E601758" w14:textId="77777777" w:rsidR="006E0846" w:rsidRDefault="006E0846" w:rsidP="006E0846">
      <w:pPr>
        <w:pStyle w:val="Heading3"/>
      </w:pPr>
      <w:r>
        <w:t>Notification of a Formal Grievance</w:t>
      </w:r>
    </w:p>
    <w:p w14:paraId="476C8FF7" w14:textId="77777777" w:rsidR="006E0846" w:rsidRDefault="006E0846" w:rsidP="003B05BB">
      <w:pPr>
        <w:numPr>
          <w:ilvl w:val="0"/>
          <w:numId w:val="0"/>
        </w:numPr>
      </w:pPr>
    </w:p>
    <w:p w14:paraId="2ADBE075" w14:textId="77777777" w:rsidR="003B05BB" w:rsidRDefault="003B05BB" w:rsidP="003B05BB">
      <w:pPr>
        <w:numPr>
          <w:ilvl w:val="0"/>
          <w:numId w:val="0"/>
        </w:numPr>
        <w:ind w:left="360"/>
      </w:pPr>
      <w:r>
        <w:t>To:</w:t>
      </w:r>
    </w:p>
    <w:p w14:paraId="503EA74B" w14:textId="77777777" w:rsidR="003B05BB" w:rsidRDefault="003B05BB" w:rsidP="003B05BB">
      <w:pPr>
        <w:numPr>
          <w:ilvl w:val="0"/>
          <w:numId w:val="0"/>
        </w:numPr>
        <w:ind w:left="360"/>
      </w:pPr>
    </w:p>
    <w:p w14:paraId="0EA4CA55" w14:textId="77777777" w:rsidR="003B05BB" w:rsidRDefault="003B05BB" w:rsidP="003B05BB">
      <w:pPr>
        <w:numPr>
          <w:ilvl w:val="0"/>
          <w:numId w:val="0"/>
        </w:numPr>
        <w:ind w:left="360"/>
      </w:pPr>
      <w:r>
        <w:t>From:</w:t>
      </w:r>
    </w:p>
    <w:p w14:paraId="62F2C970" w14:textId="77777777" w:rsidR="003B05BB" w:rsidRDefault="003B05BB" w:rsidP="003B05BB">
      <w:pPr>
        <w:numPr>
          <w:ilvl w:val="0"/>
          <w:numId w:val="0"/>
        </w:numPr>
        <w:ind w:left="360"/>
      </w:pPr>
    </w:p>
    <w:p w14:paraId="1726AE1F" w14:textId="77777777" w:rsidR="003B05BB" w:rsidRDefault="003B05BB" w:rsidP="003B05BB">
      <w:pPr>
        <w:numPr>
          <w:ilvl w:val="0"/>
          <w:numId w:val="0"/>
        </w:numPr>
        <w:ind w:left="360"/>
      </w:pPr>
      <w:r>
        <w:t>Dept:</w:t>
      </w:r>
    </w:p>
    <w:p w14:paraId="41F2AC56" w14:textId="77777777" w:rsidR="003B05BB" w:rsidRDefault="003B05BB" w:rsidP="003B05BB">
      <w:pPr>
        <w:numPr>
          <w:ilvl w:val="0"/>
          <w:numId w:val="0"/>
        </w:numPr>
        <w:ind w:left="360"/>
      </w:pPr>
    </w:p>
    <w:p w14:paraId="15CA2740" w14:textId="77777777" w:rsidR="003B05BB" w:rsidRDefault="003B05BB" w:rsidP="003B05BB">
      <w:pPr>
        <w:numPr>
          <w:ilvl w:val="0"/>
          <w:numId w:val="0"/>
        </w:numPr>
        <w:ind w:left="360"/>
      </w:pPr>
      <w:r>
        <w:t>Date:</w:t>
      </w:r>
    </w:p>
    <w:p w14:paraId="07508B16" w14:textId="77777777" w:rsidR="003B05BB" w:rsidRDefault="003B05BB" w:rsidP="003B05BB">
      <w:pPr>
        <w:numPr>
          <w:ilvl w:val="0"/>
          <w:numId w:val="0"/>
        </w:numPr>
        <w:ind w:left="360"/>
      </w:pPr>
    </w:p>
    <w:p w14:paraId="37F46D63" w14:textId="77777777" w:rsidR="003B05BB" w:rsidRDefault="003B05BB" w:rsidP="003B05BB">
      <w:pPr>
        <w:numPr>
          <w:ilvl w:val="0"/>
          <w:numId w:val="0"/>
        </w:numPr>
        <w:ind w:left="360"/>
      </w:pPr>
      <w:r>
        <w:t>Immediate Superior:</w:t>
      </w:r>
    </w:p>
    <w:p w14:paraId="371530C1" w14:textId="77777777" w:rsidR="003B05BB" w:rsidRDefault="003B05BB" w:rsidP="003B05BB">
      <w:pPr>
        <w:numPr>
          <w:ilvl w:val="0"/>
          <w:numId w:val="0"/>
        </w:numPr>
        <w:ind w:left="360"/>
        <w:rPr>
          <w:i/>
        </w:rPr>
      </w:pPr>
    </w:p>
    <w:p w14:paraId="42FC2206" w14:textId="77777777" w:rsidR="003B05BB" w:rsidRDefault="003B05BB" w:rsidP="003B05BB">
      <w:pPr>
        <w:numPr>
          <w:ilvl w:val="0"/>
          <w:numId w:val="0"/>
        </w:numPr>
        <w:ind w:left="360"/>
        <w:rPr>
          <w:i/>
        </w:rPr>
      </w:pPr>
    </w:p>
    <w:p w14:paraId="5DB205B6" w14:textId="77777777" w:rsidR="003B05BB" w:rsidRDefault="003B05BB" w:rsidP="003B05BB">
      <w:pPr>
        <w:numPr>
          <w:ilvl w:val="0"/>
          <w:numId w:val="0"/>
        </w:numPr>
        <w:ind w:left="360"/>
      </w:pPr>
    </w:p>
    <w:p w14:paraId="1192068A" w14:textId="77777777" w:rsidR="003B05BB" w:rsidRDefault="003B05BB" w:rsidP="003B05BB">
      <w:pPr>
        <w:numPr>
          <w:ilvl w:val="0"/>
          <w:numId w:val="0"/>
        </w:numPr>
        <w:ind w:left="360"/>
      </w:pPr>
      <w:r>
        <w:t>Dear</w:t>
      </w:r>
    </w:p>
    <w:p w14:paraId="2A11936E" w14:textId="77777777" w:rsidR="003B05BB" w:rsidRDefault="003B05BB" w:rsidP="003B05BB">
      <w:pPr>
        <w:numPr>
          <w:ilvl w:val="0"/>
          <w:numId w:val="0"/>
        </w:numPr>
        <w:ind w:left="360"/>
      </w:pPr>
    </w:p>
    <w:p w14:paraId="7F51BEBF" w14:textId="77777777" w:rsidR="003B05BB" w:rsidRDefault="003B05BB" w:rsidP="003B05BB">
      <w:pPr>
        <w:numPr>
          <w:ilvl w:val="0"/>
          <w:numId w:val="0"/>
        </w:numPr>
        <w:ind w:left="360"/>
      </w:pPr>
    </w:p>
    <w:p w14:paraId="7E0F92C7" w14:textId="77777777" w:rsidR="003B05BB" w:rsidRDefault="003B05BB" w:rsidP="003B05BB">
      <w:pPr>
        <w:numPr>
          <w:ilvl w:val="0"/>
          <w:numId w:val="0"/>
        </w:numPr>
        <w:ind w:left="360"/>
      </w:pPr>
      <w:r>
        <w:t>I wish to take a formal grievance out against:</w:t>
      </w:r>
    </w:p>
    <w:p w14:paraId="367EE3FD" w14:textId="77777777" w:rsidR="003B05BB" w:rsidRDefault="003B05BB" w:rsidP="003B05BB">
      <w:pPr>
        <w:numPr>
          <w:ilvl w:val="0"/>
          <w:numId w:val="0"/>
        </w:numPr>
        <w:ind w:left="360"/>
      </w:pPr>
    </w:p>
    <w:p w14:paraId="3CFD38F4" w14:textId="77777777" w:rsidR="003B05BB" w:rsidRDefault="003B05BB" w:rsidP="003B05BB">
      <w:pPr>
        <w:numPr>
          <w:ilvl w:val="0"/>
          <w:numId w:val="0"/>
        </w:numPr>
        <w:ind w:left="360"/>
      </w:pPr>
    </w:p>
    <w:p w14:paraId="597EAC86" w14:textId="77777777" w:rsidR="003B05BB" w:rsidRDefault="003B05BB" w:rsidP="003B05BB">
      <w:pPr>
        <w:numPr>
          <w:ilvl w:val="0"/>
          <w:numId w:val="0"/>
        </w:numPr>
        <w:ind w:left="360"/>
      </w:pPr>
    </w:p>
    <w:p w14:paraId="6BAD803F" w14:textId="77777777" w:rsidR="003B05BB" w:rsidRDefault="003B05BB" w:rsidP="003B05BB">
      <w:pPr>
        <w:numPr>
          <w:ilvl w:val="0"/>
          <w:numId w:val="0"/>
        </w:numPr>
        <w:ind w:left="360"/>
      </w:pPr>
    </w:p>
    <w:p w14:paraId="7A1DDC7B" w14:textId="77777777" w:rsidR="003B05BB" w:rsidRDefault="003B05BB" w:rsidP="003B05BB">
      <w:pPr>
        <w:numPr>
          <w:ilvl w:val="0"/>
          <w:numId w:val="0"/>
        </w:numPr>
        <w:ind w:left="360"/>
      </w:pPr>
    </w:p>
    <w:p w14:paraId="66A05497" w14:textId="77777777" w:rsidR="003B05BB" w:rsidRDefault="003B05BB" w:rsidP="003B05BB">
      <w:pPr>
        <w:numPr>
          <w:ilvl w:val="0"/>
          <w:numId w:val="0"/>
        </w:numPr>
        <w:ind w:left="360"/>
      </w:pPr>
      <w:r>
        <w:t>in line with the Company Grievance Procedure. The details of my grievance are shown below:</w:t>
      </w:r>
    </w:p>
    <w:p w14:paraId="2FDA1314" w14:textId="77777777" w:rsidR="003B05BB" w:rsidRDefault="003B05BB" w:rsidP="003B05BB">
      <w:pPr>
        <w:numPr>
          <w:ilvl w:val="0"/>
          <w:numId w:val="0"/>
        </w:numPr>
        <w:ind w:left="360"/>
      </w:pPr>
    </w:p>
    <w:p w14:paraId="5C1AA128" w14:textId="77777777" w:rsidR="003B05BB" w:rsidRDefault="003B05BB" w:rsidP="003B05BB">
      <w:pPr>
        <w:numPr>
          <w:ilvl w:val="0"/>
          <w:numId w:val="0"/>
        </w:numPr>
        <w:ind w:left="360"/>
      </w:pPr>
    </w:p>
    <w:p w14:paraId="04A572E5" w14:textId="77777777" w:rsidR="003B05BB" w:rsidRDefault="003B05BB" w:rsidP="003B05BB">
      <w:pPr>
        <w:numPr>
          <w:ilvl w:val="0"/>
          <w:numId w:val="0"/>
        </w:numPr>
        <w:ind w:left="360"/>
      </w:pPr>
    </w:p>
    <w:p w14:paraId="5A357C3A" w14:textId="77777777" w:rsidR="003B05BB" w:rsidRDefault="003B05BB" w:rsidP="003B05BB">
      <w:pPr>
        <w:numPr>
          <w:ilvl w:val="0"/>
          <w:numId w:val="0"/>
        </w:numPr>
        <w:ind w:left="360"/>
      </w:pPr>
    </w:p>
    <w:p w14:paraId="50EBB062" w14:textId="77777777" w:rsidR="003B05BB" w:rsidRDefault="003B05BB" w:rsidP="003B05BB">
      <w:pPr>
        <w:numPr>
          <w:ilvl w:val="0"/>
          <w:numId w:val="0"/>
        </w:numPr>
        <w:ind w:left="360"/>
      </w:pPr>
    </w:p>
    <w:p w14:paraId="7CDA8E58" w14:textId="77777777" w:rsidR="003B05BB" w:rsidRDefault="003B05BB" w:rsidP="003B05BB">
      <w:pPr>
        <w:numPr>
          <w:ilvl w:val="0"/>
          <w:numId w:val="0"/>
        </w:numPr>
        <w:ind w:left="360"/>
      </w:pPr>
    </w:p>
    <w:p w14:paraId="6793B1A3" w14:textId="77777777" w:rsidR="003B05BB" w:rsidRDefault="003B05BB" w:rsidP="003B05BB">
      <w:pPr>
        <w:numPr>
          <w:ilvl w:val="0"/>
          <w:numId w:val="0"/>
        </w:numPr>
        <w:ind w:left="360"/>
      </w:pPr>
    </w:p>
    <w:p w14:paraId="2812BB2B" w14:textId="77777777" w:rsidR="003B05BB" w:rsidRDefault="003B05BB" w:rsidP="003B05BB">
      <w:pPr>
        <w:numPr>
          <w:ilvl w:val="0"/>
          <w:numId w:val="0"/>
        </w:numPr>
        <w:ind w:left="360"/>
      </w:pPr>
    </w:p>
    <w:p w14:paraId="71A32B3F" w14:textId="77777777" w:rsidR="003B05BB" w:rsidRDefault="003B05BB" w:rsidP="003B05BB">
      <w:pPr>
        <w:numPr>
          <w:ilvl w:val="0"/>
          <w:numId w:val="0"/>
        </w:numPr>
        <w:ind w:left="360"/>
      </w:pPr>
    </w:p>
    <w:p w14:paraId="1BBF0CCB" w14:textId="77777777" w:rsidR="003B05BB" w:rsidRDefault="003B05BB" w:rsidP="003B05BB">
      <w:pPr>
        <w:numPr>
          <w:ilvl w:val="0"/>
          <w:numId w:val="0"/>
        </w:numPr>
        <w:ind w:left="360"/>
      </w:pPr>
    </w:p>
    <w:p w14:paraId="0B5A99CC" w14:textId="77777777" w:rsidR="003B05BB" w:rsidRDefault="003B05BB" w:rsidP="003B05BB">
      <w:pPr>
        <w:numPr>
          <w:ilvl w:val="0"/>
          <w:numId w:val="0"/>
        </w:numPr>
        <w:ind w:left="360"/>
      </w:pPr>
    </w:p>
    <w:p w14:paraId="2DCAD69E" w14:textId="77777777" w:rsidR="003B05BB" w:rsidRDefault="003B05BB" w:rsidP="003B05BB">
      <w:pPr>
        <w:numPr>
          <w:ilvl w:val="0"/>
          <w:numId w:val="0"/>
        </w:numPr>
        <w:ind w:left="360"/>
      </w:pPr>
    </w:p>
    <w:p w14:paraId="59982504" w14:textId="77777777" w:rsidR="003B05BB" w:rsidRDefault="003B05BB" w:rsidP="003B05BB">
      <w:pPr>
        <w:numPr>
          <w:ilvl w:val="0"/>
          <w:numId w:val="0"/>
        </w:numPr>
        <w:ind w:left="360"/>
      </w:pPr>
    </w:p>
    <w:p w14:paraId="3CD0FE71" w14:textId="77777777" w:rsidR="003B05BB" w:rsidRDefault="003B05BB" w:rsidP="003B05BB">
      <w:pPr>
        <w:numPr>
          <w:ilvl w:val="0"/>
          <w:numId w:val="0"/>
        </w:numPr>
        <w:ind w:left="360"/>
      </w:pPr>
    </w:p>
    <w:p w14:paraId="38BE15C9" w14:textId="77777777" w:rsidR="003B05BB" w:rsidRDefault="003B05BB" w:rsidP="003B05BB">
      <w:pPr>
        <w:numPr>
          <w:ilvl w:val="0"/>
          <w:numId w:val="0"/>
        </w:numPr>
        <w:ind w:left="360"/>
      </w:pPr>
    </w:p>
    <w:p w14:paraId="6F568699" w14:textId="77777777" w:rsidR="003B05BB" w:rsidRDefault="003B05BB" w:rsidP="003B05BB">
      <w:pPr>
        <w:numPr>
          <w:ilvl w:val="0"/>
          <w:numId w:val="0"/>
        </w:numPr>
        <w:ind w:left="360"/>
      </w:pPr>
    </w:p>
    <w:p w14:paraId="65769FD4" w14:textId="77777777" w:rsidR="003B05BB" w:rsidRDefault="003B05BB" w:rsidP="003B05BB">
      <w:pPr>
        <w:numPr>
          <w:ilvl w:val="0"/>
          <w:numId w:val="0"/>
        </w:numPr>
        <w:ind w:left="360"/>
      </w:pPr>
    </w:p>
    <w:p w14:paraId="12DE78C9" w14:textId="77777777" w:rsidR="003B05BB" w:rsidRDefault="003B05BB" w:rsidP="003B05BB">
      <w:pPr>
        <w:numPr>
          <w:ilvl w:val="0"/>
          <w:numId w:val="0"/>
        </w:numPr>
        <w:ind w:left="360"/>
      </w:pPr>
    </w:p>
    <w:p w14:paraId="7BCC78A7" w14:textId="77777777" w:rsidR="003B05BB" w:rsidRDefault="003B05BB" w:rsidP="003B05BB">
      <w:pPr>
        <w:numPr>
          <w:ilvl w:val="0"/>
          <w:numId w:val="0"/>
        </w:numPr>
        <w:ind w:left="360"/>
      </w:pPr>
    </w:p>
    <w:p w14:paraId="6E3DA35D" w14:textId="77777777" w:rsidR="003B05BB" w:rsidRDefault="003B05BB" w:rsidP="003B05BB">
      <w:pPr>
        <w:numPr>
          <w:ilvl w:val="0"/>
          <w:numId w:val="0"/>
        </w:numPr>
        <w:ind w:left="360"/>
      </w:pPr>
      <w:r>
        <w:t>Yours sincerely,</w:t>
      </w:r>
    </w:p>
    <w:p w14:paraId="4DB11B00" w14:textId="77777777" w:rsidR="003B05BB" w:rsidRDefault="003B05BB" w:rsidP="003B05BB">
      <w:pPr>
        <w:numPr>
          <w:ilvl w:val="0"/>
          <w:numId w:val="0"/>
        </w:numPr>
        <w:ind w:left="360"/>
      </w:pPr>
    </w:p>
    <w:p w14:paraId="1E659E5A" w14:textId="77777777" w:rsidR="003B05BB" w:rsidRDefault="003B05BB" w:rsidP="003B05BB">
      <w:pPr>
        <w:numPr>
          <w:ilvl w:val="0"/>
          <w:numId w:val="0"/>
        </w:numPr>
        <w:ind w:left="360"/>
      </w:pPr>
    </w:p>
    <w:p w14:paraId="3B78A3E2" w14:textId="77777777" w:rsidR="003B05BB" w:rsidRDefault="003B05BB" w:rsidP="003B05BB">
      <w:pPr>
        <w:numPr>
          <w:ilvl w:val="0"/>
          <w:numId w:val="0"/>
        </w:numPr>
        <w:ind w:left="360"/>
      </w:pPr>
    </w:p>
    <w:p w14:paraId="1E33EFFE" w14:textId="77777777" w:rsidR="003B05BB" w:rsidRDefault="003B05BB" w:rsidP="003B05BB">
      <w:pPr>
        <w:numPr>
          <w:ilvl w:val="0"/>
          <w:numId w:val="0"/>
        </w:numPr>
        <w:ind w:left="360"/>
      </w:pPr>
    </w:p>
    <w:p w14:paraId="498AA369" w14:textId="77777777" w:rsidR="003B05BB" w:rsidRDefault="003B05BB" w:rsidP="003B05BB">
      <w:pPr>
        <w:numPr>
          <w:ilvl w:val="0"/>
          <w:numId w:val="0"/>
        </w:numPr>
        <w:ind w:left="360"/>
      </w:pPr>
    </w:p>
    <w:p w14:paraId="66ABDF90" w14:textId="77777777" w:rsidR="003B05BB" w:rsidRDefault="003B05BB" w:rsidP="003B05BB">
      <w:pPr>
        <w:numPr>
          <w:ilvl w:val="0"/>
          <w:numId w:val="0"/>
        </w:numPr>
        <w:ind w:left="360"/>
      </w:pPr>
    </w:p>
    <w:p w14:paraId="6AAC9125" w14:textId="77777777" w:rsidR="003B05BB" w:rsidRPr="003B05BB" w:rsidRDefault="003B05BB" w:rsidP="003B05BB">
      <w:pPr>
        <w:numPr>
          <w:ilvl w:val="0"/>
          <w:numId w:val="0"/>
        </w:numPr>
        <w:ind w:left="360"/>
        <w:rPr>
          <w:b/>
        </w:rPr>
      </w:pPr>
      <w:r w:rsidRPr="003B05BB">
        <w:rPr>
          <w:b/>
        </w:rPr>
        <w:t>(Manager should respond to this formal written grievance within 2 working days unless an extended period for response is mutually agreed)</w:t>
      </w:r>
    </w:p>
    <w:p w14:paraId="79491F9D" w14:textId="77777777" w:rsidR="003B05BB" w:rsidRDefault="003B05BB" w:rsidP="006E0846">
      <w:pPr>
        <w:pStyle w:val="Heading2"/>
      </w:pPr>
      <w:r>
        <w:br w:type="page"/>
      </w:r>
      <w:r>
        <w:lastRenderedPageBreak/>
        <w:t>Appendix 2</w:t>
      </w:r>
    </w:p>
    <w:p w14:paraId="054ECED0" w14:textId="77777777" w:rsidR="003B05BB" w:rsidRDefault="003B05BB" w:rsidP="006E0846">
      <w:pPr>
        <w:numPr>
          <w:ilvl w:val="0"/>
          <w:numId w:val="0"/>
        </w:numPr>
        <w:ind w:left="360"/>
        <w:rPr>
          <w:b/>
        </w:rPr>
      </w:pPr>
    </w:p>
    <w:p w14:paraId="3B60AFF2" w14:textId="77777777" w:rsidR="003B05BB" w:rsidRDefault="003B05BB" w:rsidP="006E0846">
      <w:pPr>
        <w:numPr>
          <w:ilvl w:val="0"/>
          <w:numId w:val="0"/>
        </w:numPr>
        <w:ind w:left="360"/>
        <w:rPr>
          <w:b/>
        </w:rPr>
      </w:pPr>
    </w:p>
    <w:p w14:paraId="074A9B1A" w14:textId="77777777" w:rsidR="003B05BB" w:rsidRDefault="006E0846" w:rsidP="006E0846">
      <w:pPr>
        <w:pStyle w:val="Heading3"/>
      </w:pPr>
      <w:r>
        <w:t>Notification of a Stage 2 Grievance</w:t>
      </w:r>
    </w:p>
    <w:p w14:paraId="542CF329" w14:textId="77777777" w:rsidR="003B05BB" w:rsidRDefault="003B05BB" w:rsidP="006E0846">
      <w:pPr>
        <w:numPr>
          <w:ilvl w:val="0"/>
          <w:numId w:val="0"/>
        </w:numPr>
        <w:ind w:left="360"/>
        <w:rPr>
          <w:b/>
        </w:rPr>
      </w:pPr>
    </w:p>
    <w:p w14:paraId="5B794702" w14:textId="77777777" w:rsidR="003B05BB" w:rsidRDefault="003B05BB" w:rsidP="006E0846">
      <w:pPr>
        <w:numPr>
          <w:ilvl w:val="0"/>
          <w:numId w:val="0"/>
        </w:numPr>
        <w:ind w:left="360"/>
        <w:rPr>
          <w:b/>
        </w:rPr>
      </w:pPr>
    </w:p>
    <w:p w14:paraId="56A5ECC5" w14:textId="77777777" w:rsidR="003B05BB" w:rsidRDefault="003B05BB" w:rsidP="006E0846">
      <w:pPr>
        <w:numPr>
          <w:ilvl w:val="0"/>
          <w:numId w:val="0"/>
        </w:numPr>
        <w:ind w:left="360"/>
      </w:pPr>
    </w:p>
    <w:p w14:paraId="367921A0" w14:textId="77777777" w:rsidR="003B05BB" w:rsidRDefault="003B05BB" w:rsidP="006E0846">
      <w:pPr>
        <w:numPr>
          <w:ilvl w:val="0"/>
          <w:numId w:val="0"/>
        </w:numPr>
        <w:ind w:left="360"/>
        <w:rPr>
          <w:i/>
        </w:rPr>
      </w:pPr>
      <w:r>
        <w:rPr>
          <w:i/>
        </w:rPr>
        <w:t xml:space="preserve">To </w:t>
      </w:r>
    </w:p>
    <w:p w14:paraId="600BCBB8" w14:textId="77777777" w:rsidR="003B05BB" w:rsidRDefault="003B05BB" w:rsidP="006E0846">
      <w:pPr>
        <w:numPr>
          <w:ilvl w:val="0"/>
          <w:numId w:val="0"/>
        </w:numPr>
        <w:ind w:left="360"/>
      </w:pPr>
    </w:p>
    <w:p w14:paraId="3F932E75" w14:textId="77777777" w:rsidR="003B05BB" w:rsidRDefault="003B05BB" w:rsidP="006E0846">
      <w:pPr>
        <w:numPr>
          <w:ilvl w:val="0"/>
          <w:numId w:val="0"/>
        </w:numPr>
        <w:ind w:left="360"/>
        <w:rPr>
          <w:i/>
        </w:rPr>
      </w:pPr>
      <w:r>
        <w:rPr>
          <w:i/>
        </w:rPr>
        <w:t>From</w:t>
      </w:r>
    </w:p>
    <w:p w14:paraId="0C6A0577" w14:textId="77777777" w:rsidR="003B05BB" w:rsidRDefault="003B05BB" w:rsidP="006E0846">
      <w:pPr>
        <w:numPr>
          <w:ilvl w:val="0"/>
          <w:numId w:val="0"/>
        </w:numPr>
        <w:ind w:left="360"/>
      </w:pPr>
    </w:p>
    <w:p w14:paraId="5A605A3B" w14:textId="77777777" w:rsidR="003B05BB" w:rsidRDefault="003B05BB" w:rsidP="006E0846">
      <w:pPr>
        <w:numPr>
          <w:ilvl w:val="0"/>
          <w:numId w:val="0"/>
        </w:numPr>
        <w:ind w:left="360"/>
        <w:rPr>
          <w:i/>
        </w:rPr>
      </w:pPr>
      <w:r>
        <w:rPr>
          <w:i/>
        </w:rPr>
        <w:t xml:space="preserve">Dept </w:t>
      </w:r>
    </w:p>
    <w:p w14:paraId="3D726585" w14:textId="77777777" w:rsidR="003B05BB" w:rsidRDefault="003B05BB" w:rsidP="006E0846">
      <w:pPr>
        <w:numPr>
          <w:ilvl w:val="0"/>
          <w:numId w:val="0"/>
        </w:numPr>
        <w:ind w:left="360"/>
      </w:pPr>
    </w:p>
    <w:p w14:paraId="68AD8238" w14:textId="77777777" w:rsidR="003B05BB" w:rsidRDefault="003B05BB" w:rsidP="006E0846">
      <w:pPr>
        <w:numPr>
          <w:ilvl w:val="0"/>
          <w:numId w:val="0"/>
        </w:numPr>
        <w:ind w:left="360"/>
        <w:rPr>
          <w:i/>
        </w:rPr>
      </w:pPr>
      <w:r>
        <w:rPr>
          <w:i/>
        </w:rPr>
        <w:t xml:space="preserve">Date </w:t>
      </w:r>
    </w:p>
    <w:p w14:paraId="6369958E" w14:textId="77777777" w:rsidR="003B05BB" w:rsidRDefault="003B05BB" w:rsidP="006E0846">
      <w:pPr>
        <w:numPr>
          <w:ilvl w:val="0"/>
          <w:numId w:val="0"/>
        </w:numPr>
        <w:ind w:left="360"/>
      </w:pPr>
    </w:p>
    <w:p w14:paraId="649B420C" w14:textId="77777777" w:rsidR="003B05BB" w:rsidRDefault="003B05BB" w:rsidP="006E0846">
      <w:pPr>
        <w:numPr>
          <w:ilvl w:val="0"/>
          <w:numId w:val="0"/>
        </w:numPr>
        <w:ind w:left="360"/>
        <w:rPr>
          <w:i/>
        </w:rPr>
      </w:pPr>
      <w:r>
        <w:rPr>
          <w:i/>
        </w:rPr>
        <w:t>Immediate Superior</w:t>
      </w:r>
    </w:p>
    <w:p w14:paraId="3341C1EB" w14:textId="77777777" w:rsidR="003B05BB" w:rsidRDefault="003B05BB" w:rsidP="006E0846">
      <w:pPr>
        <w:numPr>
          <w:ilvl w:val="0"/>
          <w:numId w:val="0"/>
        </w:numPr>
        <w:ind w:left="360"/>
        <w:rPr>
          <w:i/>
        </w:rPr>
      </w:pPr>
    </w:p>
    <w:p w14:paraId="7CB91C00" w14:textId="77777777" w:rsidR="003B05BB" w:rsidRDefault="003B05BB" w:rsidP="006E0846">
      <w:pPr>
        <w:numPr>
          <w:ilvl w:val="0"/>
          <w:numId w:val="0"/>
        </w:numPr>
        <w:ind w:left="360"/>
        <w:rPr>
          <w:i/>
        </w:rPr>
      </w:pPr>
    </w:p>
    <w:p w14:paraId="64741EB7" w14:textId="77777777" w:rsidR="003B05BB" w:rsidRDefault="003B05BB" w:rsidP="006E0846">
      <w:pPr>
        <w:numPr>
          <w:ilvl w:val="0"/>
          <w:numId w:val="0"/>
        </w:numPr>
        <w:ind w:left="360"/>
      </w:pPr>
    </w:p>
    <w:p w14:paraId="55CB2FEA" w14:textId="77777777" w:rsidR="003B05BB" w:rsidRDefault="003B05BB" w:rsidP="006E0846">
      <w:pPr>
        <w:numPr>
          <w:ilvl w:val="0"/>
          <w:numId w:val="0"/>
        </w:numPr>
        <w:ind w:left="360"/>
      </w:pPr>
      <w:r>
        <w:t>Dear</w:t>
      </w:r>
    </w:p>
    <w:p w14:paraId="6EFA1140" w14:textId="77777777" w:rsidR="003B05BB" w:rsidRDefault="003B05BB" w:rsidP="006E0846">
      <w:pPr>
        <w:numPr>
          <w:ilvl w:val="0"/>
          <w:numId w:val="0"/>
        </w:numPr>
        <w:ind w:left="360"/>
      </w:pPr>
    </w:p>
    <w:p w14:paraId="0A74BE03" w14:textId="77777777" w:rsidR="003B05BB" w:rsidRDefault="003B05BB" w:rsidP="006E0846">
      <w:pPr>
        <w:numPr>
          <w:ilvl w:val="0"/>
          <w:numId w:val="0"/>
        </w:numPr>
        <w:ind w:left="360"/>
      </w:pPr>
    </w:p>
    <w:p w14:paraId="3BAA3303" w14:textId="77777777" w:rsidR="003B05BB" w:rsidRDefault="003B05BB" w:rsidP="006E0846">
      <w:pPr>
        <w:numPr>
          <w:ilvl w:val="0"/>
          <w:numId w:val="0"/>
        </w:numPr>
        <w:ind w:left="360"/>
      </w:pPr>
      <w:r>
        <w:t>On (within 10 days of the response to the initial formal grievance) my grievance against was heard by</w:t>
      </w:r>
    </w:p>
    <w:p w14:paraId="0B73BD3B" w14:textId="77777777" w:rsidR="006E0846" w:rsidRDefault="006E0846" w:rsidP="006E0846">
      <w:pPr>
        <w:numPr>
          <w:ilvl w:val="0"/>
          <w:numId w:val="0"/>
        </w:numPr>
        <w:ind w:left="360"/>
      </w:pPr>
    </w:p>
    <w:p w14:paraId="722F2A51" w14:textId="77777777" w:rsidR="003B05BB" w:rsidRDefault="003B05BB" w:rsidP="006E0846">
      <w:pPr>
        <w:numPr>
          <w:ilvl w:val="0"/>
          <w:numId w:val="0"/>
        </w:numPr>
        <w:ind w:left="360"/>
      </w:pPr>
      <w:r>
        <w:t>I am not satisfied with the outcome of this meeting and would like to appeal to yourself for a further hearing of my grievance, in line with the Company Grievance Procedure.</w:t>
      </w:r>
    </w:p>
    <w:p w14:paraId="167753DF" w14:textId="77777777" w:rsidR="003B05BB" w:rsidRDefault="003B05BB" w:rsidP="006E0846">
      <w:pPr>
        <w:numPr>
          <w:ilvl w:val="0"/>
          <w:numId w:val="0"/>
        </w:numPr>
        <w:ind w:left="360"/>
      </w:pPr>
    </w:p>
    <w:p w14:paraId="7AD961F5" w14:textId="77777777" w:rsidR="003B05BB" w:rsidRDefault="003B05BB" w:rsidP="006E0846">
      <w:pPr>
        <w:numPr>
          <w:ilvl w:val="0"/>
          <w:numId w:val="0"/>
        </w:numPr>
        <w:ind w:left="360"/>
      </w:pPr>
      <w:r>
        <w:t>I enclose a copy of the original letter regarding this matter and other correspondence and information related to it.</w:t>
      </w:r>
    </w:p>
    <w:p w14:paraId="008FECF1" w14:textId="77777777" w:rsidR="003B05BB" w:rsidRDefault="003B05BB" w:rsidP="006E0846">
      <w:pPr>
        <w:numPr>
          <w:ilvl w:val="0"/>
          <w:numId w:val="0"/>
        </w:numPr>
        <w:ind w:left="360"/>
      </w:pPr>
    </w:p>
    <w:p w14:paraId="2C81939F" w14:textId="77777777" w:rsidR="003B05BB" w:rsidRDefault="003B05BB" w:rsidP="006E0846">
      <w:pPr>
        <w:numPr>
          <w:ilvl w:val="0"/>
          <w:numId w:val="0"/>
        </w:numPr>
        <w:ind w:left="360"/>
      </w:pPr>
    </w:p>
    <w:p w14:paraId="02090BD7" w14:textId="77777777" w:rsidR="003B05BB" w:rsidRDefault="003B05BB" w:rsidP="006E0846">
      <w:pPr>
        <w:numPr>
          <w:ilvl w:val="0"/>
          <w:numId w:val="0"/>
        </w:numPr>
        <w:ind w:left="360"/>
      </w:pPr>
      <w:r>
        <w:t>Yours sincerely</w:t>
      </w:r>
    </w:p>
    <w:p w14:paraId="3017E440" w14:textId="77777777" w:rsidR="003B05BB" w:rsidRDefault="003B05BB" w:rsidP="006E0846">
      <w:pPr>
        <w:numPr>
          <w:ilvl w:val="0"/>
          <w:numId w:val="0"/>
        </w:numPr>
        <w:ind w:left="360"/>
      </w:pPr>
    </w:p>
    <w:p w14:paraId="1F9C42BC" w14:textId="77777777" w:rsidR="003B05BB" w:rsidRDefault="003B05BB" w:rsidP="006E0846">
      <w:pPr>
        <w:numPr>
          <w:ilvl w:val="0"/>
          <w:numId w:val="0"/>
        </w:numPr>
        <w:ind w:left="360"/>
      </w:pPr>
    </w:p>
    <w:p w14:paraId="48B8E01B" w14:textId="77777777" w:rsidR="003B05BB" w:rsidRDefault="003B05BB" w:rsidP="006E0846">
      <w:pPr>
        <w:numPr>
          <w:ilvl w:val="0"/>
          <w:numId w:val="0"/>
        </w:numPr>
        <w:ind w:left="360"/>
      </w:pPr>
    </w:p>
    <w:p w14:paraId="777A37AC" w14:textId="77777777" w:rsidR="003B05BB" w:rsidRDefault="003B05BB" w:rsidP="006E0846">
      <w:pPr>
        <w:numPr>
          <w:ilvl w:val="0"/>
          <w:numId w:val="0"/>
        </w:numPr>
        <w:ind w:left="360"/>
      </w:pPr>
    </w:p>
    <w:p w14:paraId="26B6AB23" w14:textId="77777777" w:rsidR="003B05BB" w:rsidRDefault="003B05BB" w:rsidP="006E0846">
      <w:pPr>
        <w:numPr>
          <w:ilvl w:val="0"/>
          <w:numId w:val="0"/>
        </w:numPr>
        <w:ind w:left="360"/>
      </w:pPr>
    </w:p>
    <w:p w14:paraId="48D015B0" w14:textId="77777777" w:rsidR="003B05BB" w:rsidRDefault="003B05BB" w:rsidP="006E0846">
      <w:pPr>
        <w:numPr>
          <w:ilvl w:val="0"/>
          <w:numId w:val="0"/>
        </w:numPr>
        <w:ind w:left="360"/>
      </w:pPr>
    </w:p>
    <w:p w14:paraId="71DCCEB6" w14:textId="77777777" w:rsidR="003B05BB" w:rsidRDefault="003B05BB" w:rsidP="006E0846">
      <w:pPr>
        <w:numPr>
          <w:ilvl w:val="0"/>
          <w:numId w:val="0"/>
        </w:numPr>
        <w:ind w:left="360"/>
      </w:pPr>
    </w:p>
    <w:p w14:paraId="3EF30AC9" w14:textId="77777777" w:rsidR="003B05BB" w:rsidRDefault="003B05BB" w:rsidP="006E0846">
      <w:pPr>
        <w:numPr>
          <w:ilvl w:val="0"/>
          <w:numId w:val="0"/>
        </w:numPr>
        <w:ind w:left="360"/>
      </w:pPr>
    </w:p>
    <w:p w14:paraId="0CF1A5CD" w14:textId="77777777" w:rsidR="003B05BB" w:rsidRDefault="003B05BB" w:rsidP="006E0846">
      <w:pPr>
        <w:numPr>
          <w:ilvl w:val="0"/>
          <w:numId w:val="0"/>
        </w:numPr>
        <w:ind w:left="360"/>
      </w:pPr>
    </w:p>
    <w:p w14:paraId="2D7268B7" w14:textId="77777777" w:rsidR="003B05BB" w:rsidRDefault="003B05BB" w:rsidP="006E0846">
      <w:pPr>
        <w:numPr>
          <w:ilvl w:val="0"/>
          <w:numId w:val="0"/>
        </w:numPr>
        <w:ind w:left="360"/>
      </w:pPr>
    </w:p>
    <w:p w14:paraId="1927F3A6" w14:textId="77777777" w:rsidR="003B05BB" w:rsidRDefault="003B05BB" w:rsidP="006E0846">
      <w:pPr>
        <w:numPr>
          <w:ilvl w:val="0"/>
          <w:numId w:val="0"/>
        </w:numPr>
        <w:ind w:left="360"/>
      </w:pPr>
      <w:r>
        <w:rPr>
          <w:b/>
          <w:i/>
        </w:rPr>
        <w:t>(Manager should respond to this formal written grievance within 7 days unless an extended period for response is mutually agreed)</w:t>
      </w:r>
    </w:p>
    <w:p w14:paraId="2CBADF81" w14:textId="77777777" w:rsidR="003B05BB" w:rsidRDefault="003B05BB" w:rsidP="006E0846">
      <w:pPr>
        <w:numPr>
          <w:ilvl w:val="0"/>
          <w:numId w:val="0"/>
        </w:numPr>
        <w:ind w:left="360"/>
      </w:pPr>
    </w:p>
    <w:p w14:paraId="181D142F" w14:textId="77777777" w:rsidR="003B05BB" w:rsidRDefault="003B05BB" w:rsidP="006E0846">
      <w:pPr>
        <w:pStyle w:val="Heading2"/>
      </w:pPr>
      <w:r>
        <w:br w:type="page"/>
      </w:r>
      <w:r>
        <w:lastRenderedPageBreak/>
        <w:t>Appendix 3</w:t>
      </w:r>
    </w:p>
    <w:p w14:paraId="2E9C0B05" w14:textId="77777777" w:rsidR="003B05BB" w:rsidRDefault="003B05BB" w:rsidP="006E0846">
      <w:pPr>
        <w:numPr>
          <w:ilvl w:val="0"/>
          <w:numId w:val="0"/>
        </w:numPr>
        <w:ind w:left="360"/>
      </w:pPr>
    </w:p>
    <w:p w14:paraId="335F7E48" w14:textId="77777777" w:rsidR="003B05BB" w:rsidRDefault="003B05BB" w:rsidP="006E0846">
      <w:pPr>
        <w:numPr>
          <w:ilvl w:val="0"/>
          <w:numId w:val="0"/>
        </w:numPr>
        <w:ind w:left="360"/>
      </w:pPr>
    </w:p>
    <w:p w14:paraId="717C6439" w14:textId="77777777" w:rsidR="003B05BB" w:rsidRDefault="006E0846" w:rsidP="006E0846">
      <w:pPr>
        <w:pStyle w:val="Heading3"/>
      </w:pPr>
      <w:r>
        <w:t>Notification of a Stage 3 Grievance</w:t>
      </w:r>
    </w:p>
    <w:p w14:paraId="4C1DD744" w14:textId="77777777" w:rsidR="003B05BB" w:rsidRDefault="003B05BB" w:rsidP="006E0846">
      <w:pPr>
        <w:numPr>
          <w:ilvl w:val="0"/>
          <w:numId w:val="0"/>
        </w:numPr>
        <w:ind w:left="360"/>
      </w:pPr>
    </w:p>
    <w:p w14:paraId="2FD82F95" w14:textId="77777777" w:rsidR="003B05BB" w:rsidRDefault="003B05BB" w:rsidP="006E0846">
      <w:pPr>
        <w:numPr>
          <w:ilvl w:val="0"/>
          <w:numId w:val="0"/>
        </w:numPr>
        <w:ind w:left="360"/>
      </w:pPr>
    </w:p>
    <w:p w14:paraId="13A645D7" w14:textId="77777777" w:rsidR="003B05BB" w:rsidRDefault="003B05BB" w:rsidP="006E0846">
      <w:pPr>
        <w:numPr>
          <w:ilvl w:val="0"/>
          <w:numId w:val="0"/>
        </w:numPr>
        <w:ind w:left="360"/>
      </w:pPr>
    </w:p>
    <w:p w14:paraId="6CD2135B" w14:textId="77777777" w:rsidR="003B05BB" w:rsidRDefault="003B05BB" w:rsidP="006E0846">
      <w:pPr>
        <w:numPr>
          <w:ilvl w:val="0"/>
          <w:numId w:val="0"/>
        </w:numPr>
        <w:ind w:left="360"/>
      </w:pPr>
      <w:r>
        <w:t>To (Director):</w:t>
      </w:r>
    </w:p>
    <w:p w14:paraId="523D8A7C" w14:textId="77777777" w:rsidR="003B05BB" w:rsidRDefault="003B05BB" w:rsidP="006E0846">
      <w:pPr>
        <w:numPr>
          <w:ilvl w:val="0"/>
          <w:numId w:val="0"/>
        </w:numPr>
        <w:ind w:left="360"/>
      </w:pPr>
    </w:p>
    <w:p w14:paraId="1DF69DC7" w14:textId="77777777" w:rsidR="003B05BB" w:rsidRDefault="003B05BB" w:rsidP="006E0846">
      <w:pPr>
        <w:numPr>
          <w:ilvl w:val="0"/>
          <w:numId w:val="0"/>
        </w:numPr>
        <w:ind w:left="360"/>
      </w:pPr>
      <w:r>
        <w:t>From:</w:t>
      </w:r>
    </w:p>
    <w:p w14:paraId="190F8FE5" w14:textId="77777777" w:rsidR="003B05BB" w:rsidRDefault="003B05BB" w:rsidP="006E0846">
      <w:pPr>
        <w:numPr>
          <w:ilvl w:val="0"/>
          <w:numId w:val="0"/>
        </w:numPr>
        <w:ind w:left="360"/>
      </w:pPr>
    </w:p>
    <w:p w14:paraId="05100B4D" w14:textId="77777777" w:rsidR="003B05BB" w:rsidRDefault="003B05BB" w:rsidP="006E0846">
      <w:pPr>
        <w:numPr>
          <w:ilvl w:val="0"/>
          <w:numId w:val="0"/>
        </w:numPr>
        <w:ind w:left="360"/>
      </w:pPr>
      <w:r>
        <w:t>Dept:</w:t>
      </w:r>
    </w:p>
    <w:p w14:paraId="538E4AE9" w14:textId="77777777" w:rsidR="003B05BB" w:rsidRDefault="003B05BB" w:rsidP="006E0846">
      <w:pPr>
        <w:numPr>
          <w:ilvl w:val="0"/>
          <w:numId w:val="0"/>
        </w:numPr>
        <w:ind w:left="360"/>
      </w:pPr>
    </w:p>
    <w:p w14:paraId="14DCA07E" w14:textId="77777777" w:rsidR="003B05BB" w:rsidRDefault="003B05BB" w:rsidP="006E0846">
      <w:pPr>
        <w:numPr>
          <w:ilvl w:val="0"/>
          <w:numId w:val="0"/>
        </w:numPr>
        <w:ind w:left="360"/>
      </w:pPr>
      <w:r>
        <w:t>Date:</w:t>
      </w:r>
    </w:p>
    <w:p w14:paraId="6F05BF10" w14:textId="77777777" w:rsidR="003B05BB" w:rsidRDefault="003B05BB" w:rsidP="006E0846">
      <w:pPr>
        <w:numPr>
          <w:ilvl w:val="0"/>
          <w:numId w:val="0"/>
        </w:numPr>
        <w:ind w:left="360"/>
      </w:pPr>
    </w:p>
    <w:p w14:paraId="4A7FB8FB" w14:textId="77777777" w:rsidR="003B05BB" w:rsidRDefault="003B05BB" w:rsidP="006E0846">
      <w:pPr>
        <w:numPr>
          <w:ilvl w:val="0"/>
          <w:numId w:val="0"/>
        </w:numPr>
        <w:ind w:left="360"/>
      </w:pPr>
      <w:r>
        <w:t>Immediate Superior:</w:t>
      </w:r>
    </w:p>
    <w:p w14:paraId="20E84BE1" w14:textId="77777777" w:rsidR="003B05BB" w:rsidRDefault="003B05BB" w:rsidP="006E0846">
      <w:pPr>
        <w:numPr>
          <w:ilvl w:val="0"/>
          <w:numId w:val="0"/>
        </w:numPr>
        <w:ind w:left="360"/>
      </w:pPr>
    </w:p>
    <w:p w14:paraId="0AB3B049" w14:textId="77777777" w:rsidR="003B05BB" w:rsidRDefault="003B05BB" w:rsidP="006E0846">
      <w:pPr>
        <w:numPr>
          <w:ilvl w:val="0"/>
          <w:numId w:val="0"/>
        </w:numPr>
        <w:ind w:left="360"/>
      </w:pPr>
    </w:p>
    <w:p w14:paraId="2A7EA72E" w14:textId="77777777" w:rsidR="003B05BB" w:rsidRDefault="003B05BB" w:rsidP="006E0846">
      <w:pPr>
        <w:numPr>
          <w:ilvl w:val="0"/>
          <w:numId w:val="0"/>
        </w:numPr>
        <w:ind w:left="360"/>
      </w:pPr>
      <w:r>
        <w:t>Dear</w:t>
      </w:r>
    </w:p>
    <w:p w14:paraId="57E04E33" w14:textId="77777777" w:rsidR="003B05BB" w:rsidRDefault="003B05BB" w:rsidP="006E0846">
      <w:pPr>
        <w:numPr>
          <w:ilvl w:val="0"/>
          <w:numId w:val="0"/>
        </w:numPr>
        <w:ind w:left="360"/>
      </w:pPr>
    </w:p>
    <w:p w14:paraId="5324E719" w14:textId="77777777" w:rsidR="003B05BB" w:rsidRDefault="003B05BB" w:rsidP="006E0846">
      <w:pPr>
        <w:numPr>
          <w:ilvl w:val="0"/>
          <w:numId w:val="0"/>
        </w:numPr>
        <w:ind w:left="360"/>
      </w:pPr>
    </w:p>
    <w:p w14:paraId="49C28B7D" w14:textId="77777777" w:rsidR="003B05BB" w:rsidRDefault="003B05BB" w:rsidP="006E0846">
      <w:pPr>
        <w:numPr>
          <w:ilvl w:val="0"/>
          <w:numId w:val="0"/>
        </w:numPr>
        <w:ind w:left="360"/>
      </w:pPr>
      <w:r>
        <w:t>On (within 10 days of the response to the second stage of the formal grievance) I appealed to against the decision made at my initial grievance against</w:t>
      </w:r>
      <w:r w:rsidR="006E0846">
        <w:t>:</w:t>
      </w:r>
      <w:r>
        <w:t xml:space="preserve"> </w:t>
      </w:r>
    </w:p>
    <w:p w14:paraId="476E1958" w14:textId="77777777" w:rsidR="003B05BB" w:rsidRDefault="003B05BB" w:rsidP="006E0846">
      <w:pPr>
        <w:numPr>
          <w:ilvl w:val="0"/>
          <w:numId w:val="0"/>
        </w:numPr>
        <w:ind w:left="360"/>
      </w:pPr>
    </w:p>
    <w:p w14:paraId="65CF2420" w14:textId="77777777" w:rsidR="003B05BB" w:rsidRDefault="003B05BB" w:rsidP="006E0846">
      <w:pPr>
        <w:numPr>
          <w:ilvl w:val="0"/>
          <w:numId w:val="0"/>
        </w:numPr>
        <w:ind w:left="360"/>
      </w:pPr>
      <w:r>
        <w:t>I remain dissatisfied with the outcome of this meeting and would like to appeal to you for a further hearing of my grievance, in line with the Company Grievance Procedure.</w:t>
      </w:r>
    </w:p>
    <w:p w14:paraId="56A9D3B0" w14:textId="77777777" w:rsidR="003B05BB" w:rsidRDefault="003B05BB" w:rsidP="006E0846">
      <w:pPr>
        <w:numPr>
          <w:ilvl w:val="0"/>
          <w:numId w:val="0"/>
        </w:numPr>
        <w:ind w:left="360"/>
      </w:pPr>
    </w:p>
    <w:p w14:paraId="4C2AEEA3" w14:textId="77777777" w:rsidR="003B05BB" w:rsidRDefault="003B05BB" w:rsidP="006E0846">
      <w:pPr>
        <w:numPr>
          <w:ilvl w:val="0"/>
          <w:numId w:val="0"/>
        </w:numPr>
        <w:ind w:left="360"/>
      </w:pPr>
      <w:r>
        <w:t>I enclose a copy of the original letter regarding this matter and other correspondence and information related to it.</w:t>
      </w:r>
    </w:p>
    <w:p w14:paraId="2611CC0B" w14:textId="77777777" w:rsidR="003B05BB" w:rsidRDefault="003B05BB" w:rsidP="006E0846">
      <w:pPr>
        <w:numPr>
          <w:ilvl w:val="0"/>
          <w:numId w:val="0"/>
        </w:numPr>
        <w:ind w:left="360"/>
      </w:pPr>
    </w:p>
    <w:p w14:paraId="13CD79E5" w14:textId="77777777" w:rsidR="003B05BB" w:rsidRDefault="003B05BB" w:rsidP="006E0846">
      <w:pPr>
        <w:numPr>
          <w:ilvl w:val="0"/>
          <w:numId w:val="0"/>
        </w:numPr>
        <w:ind w:left="360"/>
      </w:pPr>
    </w:p>
    <w:p w14:paraId="4CCA0D00" w14:textId="77777777" w:rsidR="003B05BB" w:rsidRDefault="003B05BB" w:rsidP="006E0846">
      <w:pPr>
        <w:numPr>
          <w:ilvl w:val="0"/>
          <w:numId w:val="0"/>
        </w:numPr>
        <w:ind w:left="360"/>
      </w:pPr>
      <w:r>
        <w:t>Yours sincerely</w:t>
      </w:r>
    </w:p>
    <w:p w14:paraId="7E61856C" w14:textId="77777777" w:rsidR="003B05BB" w:rsidRDefault="003B05BB" w:rsidP="006E0846">
      <w:pPr>
        <w:numPr>
          <w:ilvl w:val="0"/>
          <w:numId w:val="0"/>
        </w:numPr>
        <w:ind w:left="360"/>
      </w:pPr>
    </w:p>
    <w:p w14:paraId="7E488AEC" w14:textId="77777777" w:rsidR="003B05BB" w:rsidRDefault="003B05BB" w:rsidP="006E0846">
      <w:pPr>
        <w:numPr>
          <w:ilvl w:val="0"/>
          <w:numId w:val="0"/>
        </w:numPr>
        <w:ind w:left="360"/>
      </w:pPr>
    </w:p>
    <w:p w14:paraId="40068854" w14:textId="77777777" w:rsidR="003B05BB" w:rsidRDefault="003B05BB" w:rsidP="006E0846">
      <w:pPr>
        <w:numPr>
          <w:ilvl w:val="0"/>
          <w:numId w:val="0"/>
        </w:numPr>
        <w:ind w:left="360"/>
      </w:pPr>
    </w:p>
    <w:p w14:paraId="55A8DD73" w14:textId="77777777" w:rsidR="003B05BB" w:rsidRDefault="003B05BB" w:rsidP="006E0846">
      <w:pPr>
        <w:numPr>
          <w:ilvl w:val="0"/>
          <w:numId w:val="0"/>
        </w:numPr>
        <w:ind w:left="360"/>
      </w:pPr>
    </w:p>
    <w:p w14:paraId="4A4463F0" w14:textId="77777777" w:rsidR="003B05BB" w:rsidRDefault="003B05BB" w:rsidP="006E0846">
      <w:pPr>
        <w:numPr>
          <w:ilvl w:val="0"/>
          <w:numId w:val="0"/>
        </w:numPr>
        <w:ind w:left="360"/>
      </w:pPr>
    </w:p>
    <w:p w14:paraId="3CBABBE3" w14:textId="77777777" w:rsidR="003B05BB" w:rsidRDefault="003B05BB" w:rsidP="006E0846">
      <w:pPr>
        <w:numPr>
          <w:ilvl w:val="0"/>
          <w:numId w:val="0"/>
        </w:numPr>
        <w:ind w:left="360"/>
      </w:pPr>
    </w:p>
    <w:p w14:paraId="62C6DB2A" w14:textId="77777777" w:rsidR="003B05BB" w:rsidRDefault="003B05BB" w:rsidP="006E0846">
      <w:pPr>
        <w:numPr>
          <w:ilvl w:val="0"/>
          <w:numId w:val="0"/>
        </w:numPr>
        <w:ind w:left="360"/>
      </w:pPr>
    </w:p>
    <w:p w14:paraId="01D2C316" w14:textId="77777777" w:rsidR="003B05BB" w:rsidRDefault="003B05BB" w:rsidP="006E0846">
      <w:pPr>
        <w:numPr>
          <w:ilvl w:val="0"/>
          <w:numId w:val="0"/>
        </w:numPr>
        <w:ind w:left="360"/>
      </w:pPr>
    </w:p>
    <w:p w14:paraId="0D92DAE4" w14:textId="77777777" w:rsidR="003B05BB" w:rsidRDefault="003B05BB" w:rsidP="006E0846">
      <w:pPr>
        <w:numPr>
          <w:ilvl w:val="0"/>
          <w:numId w:val="0"/>
        </w:numPr>
        <w:ind w:left="360"/>
      </w:pPr>
    </w:p>
    <w:p w14:paraId="55E423A3" w14:textId="77777777" w:rsidR="003B05BB" w:rsidRDefault="003B05BB" w:rsidP="006E0846">
      <w:pPr>
        <w:numPr>
          <w:ilvl w:val="0"/>
          <w:numId w:val="0"/>
        </w:numPr>
        <w:ind w:left="360"/>
      </w:pPr>
    </w:p>
    <w:p w14:paraId="2C3807A5" w14:textId="77777777" w:rsidR="003B05BB" w:rsidRPr="006E0846" w:rsidRDefault="003B05BB" w:rsidP="006E0846">
      <w:pPr>
        <w:numPr>
          <w:ilvl w:val="0"/>
          <w:numId w:val="0"/>
        </w:numPr>
        <w:ind w:left="360"/>
        <w:rPr>
          <w:b/>
        </w:rPr>
      </w:pPr>
      <w:r w:rsidRPr="006E0846">
        <w:rPr>
          <w:b/>
        </w:rPr>
        <w:t>(Director should respond to this formal written grievance within 20 working days unless an extended period for response is mutually agreed)</w:t>
      </w:r>
    </w:p>
    <w:p w14:paraId="7C8A2033" w14:textId="77777777" w:rsidR="003B05BB" w:rsidRPr="006E0846" w:rsidRDefault="003B05BB" w:rsidP="006E0846">
      <w:pPr>
        <w:numPr>
          <w:ilvl w:val="0"/>
          <w:numId w:val="0"/>
        </w:numPr>
        <w:ind w:left="360"/>
        <w:rPr>
          <w:b/>
        </w:rPr>
      </w:pPr>
    </w:p>
    <w:p w14:paraId="5A024DDF" w14:textId="77777777" w:rsidR="003B05BB" w:rsidRDefault="003B05BB" w:rsidP="006E0846">
      <w:pPr>
        <w:numPr>
          <w:ilvl w:val="0"/>
          <w:numId w:val="0"/>
        </w:numPr>
        <w:ind w:left="360"/>
      </w:pPr>
    </w:p>
    <w:p w14:paraId="25723BE8" w14:textId="77777777" w:rsidR="00523E7B" w:rsidRPr="009407FA" w:rsidRDefault="00523E7B" w:rsidP="006E0846">
      <w:pPr>
        <w:numPr>
          <w:ilvl w:val="0"/>
          <w:numId w:val="0"/>
        </w:numPr>
        <w:ind w:left="360"/>
      </w:pPr>
    </w:p>
    <w:sectPr w:rsidR="00523E7B" w:rsidRPr="009407FA" w:rsidSect="004B01C1">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ADA35" w14:textId="77777777" w:rsidR="000E0D15" w:rsidRDefault="000E0D15">
      <w:r>
        <w:separator/>
      </w:r>
    </w:p>
  </w:endnote>
  <w:endnote w:type="continuationSeparator" w:id="0">
    <w:p w14:paraId="2F6E4E1B" w14:textId="77777777" w:rsidR="000E0D15" w:rsidRDefault="000E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ight">
    <w:altName w:val="Arial"/>
    <w:panose1 w:val="00000000000000000000"/>
    <w:charset w:val="00"/>
    <w:family w:val="swiss"/>
    <w:notTrueType/>
    <w:pitch w:val="default"/>
    <w:sig w:usb0="00000003" w:usb1="00000000" w:usb2="00000000" w:usb3="00000000" w:csb0="00000001" w:csb1="00000000"/>
  </w:font>
  <w:font w:name="HelveticaNeue-Roman">
    <w:altName w:val="Arial"/>
    <w:panose1 w:val="00000000000000000000"/>
    <w:charset w:val="00"/>
    <w:family w:val="swiss"/>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E77B" w14:textId="77777777" w:rsidR="00233E09" w:rsidRDefault="00233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037E4" w14:textId="77777777" w:rsidR="00E25C66" w:rsidRDefault="00E25C66" w:rsidP="00E25C66">
    <w:pPr>
      <w:pStyle w:val="NoSpacing"/>
      <w:rPr>
        <w:i/>
        <w:sz w:val="16"/>
      </w:rPr>
    </w:pPr>
    <w:r>
      <w:rPr>
        <w:i/>
        <w:sz w:val="16"/>
      </w:rPr>
      <w:tab/>
    </w:r>
    <w:r>
      <w:rPr>
        <w:i/>
        <w:sz w:val="16"/>
      </w:rPr>
      <w:tab/>
    </w:r>
    <w:r>
      <w:rPr>
        <w:i/>
        <w:sz w:val="16"/>
      </w:rPr>
      <w:tab/>
    </w:r>
    <w:r>
      <w:rPr>
        <w:i/>
        <w:sz w:val="16"/>
      </w:rPr>
      <w:tab/>
    </w:r>
  </w:p>
  <w:p w14:paraId="193D01FE" w14:textId="3591C61A" w:rsidR="00523E7B" w:rsidRDefault="00E25C66" w:rsidP="00A963BC">
    <w:pPr>
      <w:pStyle w:val="NoSpacing"/>
    </w:pPr>
    <w:r>
      <w:rPr>
        <w:i/>
        <w:sz w:val="16"/>
      </w:rPr>
      <w:sym w:font="Symbol" w:char="F0D3"/>
    </w:r>
    <w:r>
      <w:rPr>
        <w:i/>
        <w:sz w:val="16"/>
      </w:rPr>
      <w:t xml:space="preserve"> Human Resource Solutions 20</w:t>
    </w:r>
    <w:r w:rsidR="00233E09">
      <w:rPr>
        <w:i/>
        <w:sz w:val="16"/>
      </w:rPr>
      <w:t>22</w:t>
    </w:r>
    <w:r>
      <w:rPr>
        <w:i/>
        <w:sz w:val="16"/>
      </w:rPr>
      <w:tab/>
    </w:r>
    <w:r w:rsidRPr="00E25C66">
      <w:rPr>
        <w:i/>
        <w:sz w:val="16"/>
      </w:rPr>
      <w:ptab w:relativeTo="margin" w:alignment="center" w:leader="none"/>
    </w:r>
    <w:r w:rsidRPr="00E25C66">
      <w:rPr>
        <w:i/>
        <w:color w:val="7F7F7F" w:themeColor="background1" w:themeShade="7F"/>
        <w:spacing w:val="60"/>
        <w:sz w:val="16"/>
      </w:rPr>
      <w:t>Page</w:t>
    </w:r>
    <w:r w:rsidRPr="00E25C66">
      <w:rPr>
        <w:i/>
        <w:sz w:val="16"/>
      </w:rPr>
      <w:t xml:space="preserve"> | </w:t>
    </w:r>
    <w:r w:rsidRPr="00E25C66">
      <w:rPr>
        <w:i/>
        <w:sz w:val="16"/>
      </w:rPr>
      <w:fldChar w:fldCharType="begin"/>
    </w:r>
    <w:r w:rsidRPr="00E25C66">
      <w:rPr>
        <w:i/>
        <w:sz w:val="16"/>
      </w:rPr>
      <w:instrText xml:space="preserve"> PAGE   \* MERGEFORMAT </w:instrText>
    </w:r>
    <w:r w:rsidRPr="00E25C66">
      <w:rPr>
        <w:i/>
        <w:sz w:val="16"/>
      </w:rPr>
      <w:fldChar w:fldCharType="separate"/>
    </w:r>
    <w:r w:rsidR="00063C94" w:rsidRPr="00063C94">
      <w:rPr>
        <w:b/>
        <w:bCs/>
        <w:i/>
        <w:noProof/>
        <w:sz w:val="16"/>
      </w:rPr>
      <w:t>5</w:t>
    </w:r>
    <w:r w:rsidRPr="00E25C66">
      <w:rPr>
        <w:b/>
        <w:bCs/>
        <w:i/>
        <w:noProof/>
        <w:sz w:val="16"/>
      </w:rPr>
      <w:fldChar w:fldCharType="end"/>
    </w:r>
    <w:r w:rsidRPr="00E25C66">
      <w:rPr>
        <w:i/>
        <w:sz w:val="16"/>
      </w:rPr>
      <w:ptab w:relativeTo="margin" w:alignment="right" w:leader="none"/>
    </w:r>
    <w:hyperlink r:id="rId1" w:history="1">
      <w:r w:rsidRPr="008C0642">
        <w:rPr>
          <w:rStyle w:val="Hyperlink"/>
          <w:sz w:val="16"/>
        </w:rPr>
        <w:t>www.human-resource-solutions.co.uk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D34BC" w14:textId="77777777" w:rsidR="00523E7B" w:rsidRDefault="007A09E2">
    <w:pPr>
      <w:pStyle w:val="Footer"/>
    </w:pPr>
    <w:r>
      <w:rPr>
        <w:noProof/>
      </w:rPr>
      <mc:AlternateContent>
        <mc:Choice Requires="wps">
          <w:drawing>
            <wp:anchor distT="0" distB="0" distL="114300" distR="114300" simplePos="0" relativeHeight="251657216" behindDoc="0" locked="0" layoutInCell="0" allowOverlap="1" wp14:anchorId="23634900" wp14:editId="32F438A1">
              <wp:simplePos x="0" y="0"/>
              <wp:positionH relativeFrom="column">
                <wp:posOffset>0</wp:posOffset>
              </wp:positionH>
              <wp:positionV relativeFrom="paragraph">
                <wp:posOffset>89535</wp:posOffset>
              </wp:positionV>
              <wp:extent cx="53035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323FB"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417.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" o:allowincell="f" strokeweight="4.5pt">
              <v:stroke linestyle="thickThin"/>
            </v:line>
          </w:pict>
        </mc:Fallback>
      </mc:AlternateContent>
    </w:r>
  </w:p>
  <w:p w14:paraId="0E3CDC0E" w14:textId="77777777" w:rsidR="00523E7B" w:rsidRDefault="00523E7B">
    <w:pPr>
      <w:pStyle w:val="Footer"/>
      <w:rPr>
        <w:i/>
        <w:sz w:val="16"/>
      </w:rPr>
    </w:pPr>
    <w:r>
      <w:rPr>
        <w:i/>
        <w:sz w:val="16"/>
      </w:rPr>
      <w:sym w:font="Symbol" w:char="F0D3"/>
    </w:r>
    <w:r w:rsidR="004B01C1">
      <w:rPr>
        <w:i/>
        <w:sz w:val="16"/>
      </w:rPr>
      <w:t xml:space="preserve"> Human Resource Solutions 2015</w:t>
    </w:r>
    <w:r>
      <w:rPr>
        <w:i/>
        <w:sz w:val="16"/>
      </w:rPr>
      <w:tab/>
    </w:r>
    <w:r>
      <w:rPr>
        <w:i/>
        <w:sz w:val="16"/>
      </w:rPr>
      <w:tab/>
      <w:t>www.human-resource-solutions.co.uk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F0A44" w14:textId="77777777" w:rsidR="000E0D15" w:rsidRDefault="000E0D15">
      <w:r>
        <w:separator/>
      </w:r>
    </w:p>
  </w:footnote>
  <w:footnote w:type="continuationSeparator" w:id="0">
    <w:p w14:paraId="5EA0B014" w14:textId="77777777" w:rsidR="000E0D15" w:rsidRDefault="000E0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2A40" w14:textId="77777777" w:rsidR="00233E09" w:rsidRDefault="00233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D1FC" w14:textId="77777777" w:rsidR="00E25C66" w:rsidRPr="00041A32" w:rsidRDefault="00E25C66" w:rsidP="00E25C66">
    <w:pPr>
      <w:pStyle w:val="NoSpacing"/>
      <w:tabs>
        <w:tab w:val="center" w:pos="4514"/>
        <w:tab w:val="left" w:pos="4950"/>
      </w:tabs>
      <w:jc w:val="left"/>
      <w:rPr>
        <w:rFonts w:cs="Arial"/>
        <w:i/>
        <w:sz w:val="16"/>
        <w:szCs w:val="16"/>
      </w:rPr>
    </w:pPr>
    <w:r>
      <w:rPr>
        <w:rFonts w:cs="Arial"/>
        <w:i/>
        <w:sz w:val="16"/>
        <w:szCs w:val="16"/>
      </w:rPr>
      <w:tab/>
    </w:r>
    <w:r>
      <w:rPr>
        <w:rFonts w:cs="Arial"/>
        <w:i/>
        <w:sz w:val="16"/>
        <w:szCs w:val="16"/>
      </w:rPr>
      <w:tab/>
    </w:r>
    <w:r>
      <w:rPr>
        <w:rFonts w:cs="Arial"/>
        <w:i/>
        <w:sz w:val="16"/>
        <w:szCs w:val="16"/>
      </w:rPr>
      <w:tab/>
    </w:r>
    <w:r>
      <w:rPr>
        <w:rFonts w:cs="Arial"/>
        <w:i/>
        <w:sz w:val="16"/>
        <w:szCs w:val="16"/>
      </w:rPr>
      <w:tab/>
    </w:r>
    <w:r>
      <w:rPr>
        <w:rFonts w:cs="Arial"/>
        <w:i/>
        <w:sz w:val="16"/>
        <w:szCs w:val="16"/>
      </w:rPr>
      <w:tab/>
    </w:r>
  </w:p>
  <w:p w14:paraId="6D9698B2" w14:textId="77777777" w:rsidR="0052461A" w:rsidRPr="00E25C66" w:rsidRDefault="003B05BB" w:rsidP="00E25C66">
    <w:pPr>
      <w:pStyle w:val="Header"/>
      <w:numPr>
        <w:ilvl w:val="0"/>
        <w:numId w:val="0"/>
      </w:numPr>
      <w:ind w:left="360"/>
    </w:pPr>
    <w:r>
      <w:rPr>
        <w:rFonts w:cs="Arial"/>
        <w:i/>
        <w:sz w:val="16"/>
        <w:szCs w:val="16"/>
      </w:rPr>
      <w:t>Grievance Procedure</w:t>
    </w:r>
    <w:r w:rsidR="00E25C66">
      <w:t xml:space="preserve"> </w:t>
    </w:r>
    <w:r w:rsidR="00E25C66">
      <w:ptab w:relativeTo="margin" w:alignment="center" w:leader="none"/>
    </w:r>
    <w:r w:rsidR="00E25C66">
      <w:ptab w:relativeTo="margin" w:alignment="right" w:leader="none"/>
    </w:r>
    <w:r w:rsidR="00E25C66">
      <w:rPr>
        <w:i/>
        <w:sz w:val="16"/>
      </w:rPr>
      <w:t>HRS_</w:t>
    </w:r>
    <w:r>
      <w:rPr>
        <w:i/>
        <w:sz w:val="16"/>
      </w:rPr>
      <w:t>grievance_procedure</w:t>
    </w:r>
    <w:r w:rsidR="00540963">
      <w:rPr>
        <w:i/>
        <w:sz w:val="16"/>
      </w:rPr>
      <w:t xml:space="preserve"> </w:t>
    </w:r>
    <w:r w:rsidR="00E25C66">
      <w:rPr>
        <w:i/>
        <w:sz w:val="16"/>
      </w:rPr>
      <w:t>_v1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65BC0" w14:textId="77777777" w:rsidR="00523E7B" w:rsidRDefault="007A09E2">
    <w:pPr>
      <w:pStyle w:val="Header"/>
    </w:pPr>
    <w:r>
      <w:rPr>
        <w:noProof/>
      </w:rPr>
      <mc:AlternateContent>
        <mc:Choice Requires="wps">
          <w:drawing>
            <wp:anchor distT="0" distB="0" distL="114300" distR="114300" simplePos="0" relativeHeight="251656192" behindDoc="0" locked="0" layoutInCell="0" allowOverlap="1" wp14:anchorId="67174029" wp14:editId="020560E8">
              <wp:simplePos x="0" y="0"/>
              <wp:positionH relativeFrom="column">
                <wp:posOffset>0</wp:posOffset>
              </wp:positionH>
              <wp:positionV relativeFrom="paragraph">
                <wp:posOffset>6985</wp:posOffset>
              </wp:positionV>
              <wp:extent cx="32004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C76E9"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2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" o:allowincell="f" strokeweight="4.5pt">
              <v:stroke linestyle="thickThin"/>
            </v:line>
          </w:pict>
        </mc:Fallback>
      </mc:AlternateContent>
    </w:r>
  </w:p>
  <w:p w14:paraId="204A883A" w14:textId="77777777" w:rsidR="00523E7B" w:rsidRDefault="00E82892">
    <w:pPr>
      <w:pStyle w:val="Blockquote"/>
      <w:ind w:left="0"/>
      <w:rPr>
        <w:i/>
      </w:rPr>
    </w:pPr>
    <w:r>
      <w:rPr>
        <w:rFonts w:ascii="Tw Cen MT" w:hAnsi="Tw Cen MT"/>
        <w:i/>
        <w:sz w:val="18"/>
      </w:rPr>
      <w:t>Controlling Absence Policy</w:t>
    </w:r>
  </w:p>
  <w:p w14:paraId="6658EABD" w14:textId="77777777" w:rsidR="00523E7B" w:rsidRDefault="00523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FB32F5"/>
    <w:multiLevelType w:val="hybridMultilevel"/>
    <w:tmpl w:val="297A8520"/>
    <w:styleLink w:val="ImportedStyle5"/>
    <w:lvl w:ilvl="0" w:tplc="8F58C6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5E6D8A">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606D0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A0B30">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0499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0C5C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3C9CF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FEB82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3E18C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730944"/>
    <w:multiLevelType w:val="hybridMultilevel"/>
    <w:tmpl w:val="657820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5D06AF"/>
    <w:multiLevelType w:val="hybridMultilevel"/>
    <w:tmpl w:val="13EA714A"/>
    <w:styleLink w:val="ImportedStyle3"/>
    <w:lvl w:ilvl="0" w:tplc="9FAAD9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24B6B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D661E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48A69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9E9A80">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18D11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A4EE0A">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18974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0393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29348C0"/>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5980DAF"/>
    <w:multiLevelType w:val="singleLevel"/>
    <w:tmpl w:val="E53CC5BA"/>
    <w:lvl w:ilvl="0">
      <w:start w:val="8"/>
      <w:numFmt w:val="decimal"/>
      <w:lvlText w:val="%1."/>
      <w:lvlJc w:val="left"/>
      <w:pPr>
        <w:tabs>
          <w:tab w:val="num" w:pos="360"/>
        </w:tabs>
        <w:ind w:left="360" w:hanging="360"/>
      </w:pPr>
    </w:lvl>
  </w:abstractNum>
  <w:abstractNum w:abstractNumId="6" w15:restartNumberingAfterBreak="0">
    <w:nsid w:val="1B636C4D"/>
    <w:multiLevelType w:val="multilevel"/>
    <w:tmpl w:val="C2AE2156"/>
    <w:lvl w:ilvl="0">
      <w:start w:val="1"/>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B693B37"/>
    <w:multiLevelType w:val="hybridMultilevel"/>
    <w:tmpl w:val="D4B6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7B6E63"/>
    <w:multiLevelType w:val="hybridMultilevel"/>
    <w:tmpl w:val="15DE33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234EB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6308B8"/>
    <w:multiLevelType w:val="hybridMultilevel"/>
    <w:tmpl w:val="7A7A0418"/>
    <w:styleLink w:val="ImportedStyle2"/>
    <w:lvl w:ilvl="0" w:tplc="4A8AFC6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47368">
      <w:start w:val="1"/>
      <w:numFmt w:val="bullet"/>
      <w:lvlText w:val="o"/>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067182">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0ED4DA">
      <w:start w:val="1"/>
      <w:numFmt w:val="bullet"/>
      <w:lvlText w:val="•"/>
      <w:lvlJc w:val="left"/>
      <w:pPr>
        <w:tabs>
          <w:tab w:val="left" w:pos="720"/>
        </w:tabs>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BCD2A2">
      <w:start w:val="1"/>
      <w:numFmt w:val="bullet"/>
      <w:lvlText w:val="o"/>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842002">
      <w:start w:val="1"/>
      <w:numFmt w:val="bullet"/>
      <w:lvlText w:val="▪"/>
      <w:lvlJc w:val="left"/>
      <w:pPr>
        <w:tabs>
          <w:tab w:val="left" w:pos="720"/>
        </w:tabs>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BA69E6">
      <w:start w:val="1"/>
      <w:numFmt w:val="bullet"/>
      <w:lvlText w:val="•"/>
      <w:lvlJc w:val="left"/>
      <w:pPr>
        <w:tabs>
          <w:tab w:val="left" w:pos="720"/>
        </w:tabs>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4036D0">
      <w:start w:val="1"/>
      <w:numFmt w:val="bullet"/>
      <w:lvlText w:val="o"/>
      <w:lvlJc w:val="left"/>
      <w:pPr>
        <w:tabs>
          <w:tab w:val="left" w:pos="720"/>
        </w:tabs>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068374">
      <w:start w:val="1"/>
      <w:numFmt w:val="bullet"/>
      <w:lvlText w:val="▪"/>
      <w:lvlJc w:val="left"/>
      <w:pPr>
        <w:tabs>
          <w:tab w:val="left" w:pos="720"/>
        </w:tabs>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B133DEF"/>
    <w:multiLevelType w:val="hybridMultilevel"/>
    <w:tmpl w:val="7E7A70F2"/>
    <w:styleLink w:val="ImportedStyle1"/>
    <w:lvl w:ilvl="0" w:tplc="68B2D18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DEE01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18095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929E56">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8517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925DA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12AA36">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02CF22">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E2295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2715108"/>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33201A1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5280492"/>
    <w:multiLevelType w:val="hybridMultilevel"/>
    <w:tmpl w:val="297A8520"/>
    <w:numStyleLink w:val="ImportedStyle5"/>
  </w:abstractNum>
  <w:abstractNum w:abstractNumId="15" w15:restartNumberingAfterBreak="0">
    <w:nsid w:val="37882E62"/>
    <w:multiLevelType w:val="hybridMultilevel"/>
    <w:tmpl w:val="7E7A70F2"/>
    <w:numStyleLink w:val="ImportedStyle1"/>
  </w:abstractNum>
  <w:abstractNum w:abstractNumId="16" w15:restartNumberingAfterBreak="0">
    <w:nsid w:val="387C2DB5"/>
    <w:multiLevelType w:val="multilevel"/>
    <w:tmpl w:val="E1BECF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98E4B3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C6E7FCC"/>
    <w:multiLevelType w:val="hybridMultilevel"/>
    <w:tmpl w:val="340877A0"/>
    <w:styleLink w:val="ImportedStyle4"/>
    <w:lvl w:ilvl="0" w:tplc="926CC9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0CC47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487C0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16B54E">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0CF8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8670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EC0844">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0DAD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D4B37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C6F2C90"/>
    <w:multiLevelType w:val="hybridMultilevel"/>
    <w:tmpl w:val="D8248DCE"/>
    <w:lvl w:ilvl="0" w:tplc="E03299FC">
      <w:start w:val="1"/>
      <w:numFmt w:val="decimal"/>
      <w:pStyle w:val="Normal"/>
      <w:lvlText w:val="%1."/>
      <w:lvlJc w:val="left"/>
      <w:pPr>
        <w:ind w:left="720" w:hanging="360"/>
      </w:pPr>
      <w:rPr>
        <w:color w:val="D0CEC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586DA6"/>
    <w:multiLevelType w:val="hybridMultilevel"/>
    <w:tmpl w:val="7A7A0418"/>
    <w:numStyleLink w:val="ImportedStyle2"/>
  </w:abstractNum>
  <w:abstractNum w:abstractNumId="21" w15:restartNumberingAfterBreak="0">
    <w:nsid w:val="3EBD263C"/>
    <w:multiLevelType w:val="hybridMultilevel"/>
    <w:tmpl w:val="13EA714A"/>
    <w:numStyleLink w:val="ImportedStyle3"/>
  </w:abstractNum>
  <w:abstractNum w:abstractNumId="22" w15:restartNumberingAfterBreak="0">
    <w:nsid w:val="46CF289D"/>
    <w:multiLevelType w:val="hybridMultilevel"/>
    <w:tmpl w:val="340877A0"/>
    <w:numStyleLink w:val="ImportedStyle4"/>
  </w:abstractNum>
  <w:abstractNum w:abstractNumId="23" w15:restartNumberingAfterBreak="0">
    <w:nsid w:val="485060F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B31560B"/>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12C4754"/>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6B10509"/>
    <w:multiLevelType w:val="hybridMultilevel"/>
    <w:tmpl w:val="A2EA5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8E93B68"/>
    <w:multiLevelType w:val="hybridMultilevel"/>
    <w:tmpl w:val="A120E9D8"/>
    <w:lvl w:ilvl="0" w:tplc="08090001">
      <w:start w:val="1"/>
      <w:numFmt w:val="bullet"/>
      <w:lvlText w:val=""/>
      <w:lvlJc w:val="left"/>
      <w:pPr>
        <w:ind w:left="1440" w:hanging="360"/>
      </w:pPr>
      <w:rPr>
        <w:rFonts w:ascii="Symbol" w:hAnsi="Symbol" w:hint="default"/>
        <w:color w:val="D0CEC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53A2806"/>
    <w:multiLevelType w:val="multilevel"/>
    <w:tmpl w:val="37B6BD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CDA2E8D"/>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5841971"/>
    <w:multiLevelType w:val="multilevel"/>
    <w:tmpl w:val="0CE287F2"/>
    <w:lvl w:ilvl="0">
      <w:start w:val="1"/>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90035F2"/>
    <w:multiLevelType w:val="hybridMultilevel"/>
    <w:tmpl w:val="BB10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7992928">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16cid:durableId="1589272353">
    <w:abstractNumId w:val="4"/>
  </w:num>
  <w:num w:numId="3" w16cid:durableId="1845317657">
    <w:abstractNumId w:val="12"/>
  </w:num>
  <w:num w:numId="4" w16cid:durableId="1612661091">
    <w:abstractNumId w:val="5"/>
  </w:num>
  <w:num w:numId="5" w16cid:durableId="2093968082">
    <w:abstractNumId w:val="2"/>
  </w:num>
  <w:num w:numId="6" w16cid:durableId="1756705912">
    <w:abstractNumId w:val="24"/>
  </w:num>
  <w:num w:numId="7" w16cid:durableId="490172682">
    <w:abstractNumId w:val="29"/>
  </w:num>
  <w:num w:numId="8" w16cid:durableId="307324566">
    <w:abstractNumId w:val="30"/>
  </w:num>
  <w:num w:numId="9" w16cid:durableId="1615408012">
    <w:abstractNumId w:val="16"/>
  </w:num>
  <w:num w:numId="10" w16cid:durableId="776557126">
    <w:abstractNumId w:val="6"/>
  </w:num>
  <w:num w:numId="11" w16cid:durableId="1101534231">
    <w:abstractNumId w:val="13"/>
  </w:num>
  <w:num w:numId="12" w16cid:durableId="1711956619">
    <w:abstractNumId w:val="23"/>
  </w:num>
  <w:num w:numId="13" w16cid:durableId="1335455341">
    <w:abstractNumId w:val="25"/>
  </w:num>
  <w:num w:numId="14" w16cid:durableId="2124423798">
    <w:abstractNumId w:val="28"/>
  </w:num>
  <w:num w:numId="15" w16cid:durableId="1782797145">
    <w:abstractNumId w:val="9"/>
  </w:num>
  <w:num w:numId="16" w16cid:durableId="1021510862">
    <w:abstractNumId w:val="17"/>
  </w:num>
  <w:num w:numId="17" w16cid:durableId="895319394">
    <w:abstractNumId w:val="31"/>
  </w:num>
  <w:num w:numId="18" w16cid:durableId="653686094">
    <w:abstractNumId w:val="7"/>
  </w:num>
  <w:num w:numId="19" w16cid:durableId="1506246210">
    <w:abstractNumId w:val="11"/>
  </w:num>
  <w:num w:numId="20" w16cid:durableId="1860389684">
    <w:abstractNumId w:val="15"/>
  </w:num>
  <w:num w:numId="21" w16cid:durableId="609893309">
    <w:abstractNumId w:val="10"/>
  </w:num>
  <w:num w:numId="22" w16cid:durableId="310017654">
    <w:abstractNumId w:val="20"/>
  </w:num>
  <w:num w:numId="23" w16cid:durableId="1445268991">
    <w:abstractNumId w:val="3"/>
  </w:num>
  <w:num w:numId="24" w16cid:durableId="1419905165">
    <w:abstractNumId w:val="21"/>
  </w:num>
  <w:num w:numId="25" w16cid:durableId="734821646">
    <w:abstractNumId w:val="18"/>
  </w:num>
  <w:num w:numId="26" w16cid:durableId="501120638">
    <w:abstractNumId w:val="22"/>
  </w:num>
  <w:num w:numId="27" w16cid:durableId="1679651261">
    <w:abstractNumId w:val="1"/>
  </w:num>
  <w:num w:numId="28" w16cid:durableId="26223522">
    <w:abstractNumId w:val="14"/>
  </w:num>
  <w:num w:numId="29" w16cid:durableId="702681131">
    <w:abstractNumId w:val="8"/>
  </w:num>
  <w:num w:numId="30" w16cid:durableId="1000233595">
    <w:abstractNumId w:val="19"/>
  </w:num>
  <w:num w:numId="31" w16cid:durableId="577983493">
    <w:abstractNumId w:val="26"/>
  </w:num>
  <w:num w:numId="32" w16cid:durableId="123752077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5BB"/>
    <w:rsid w:val="00002A09"/>
    <w:rsid w:val="00035CFF"/>
    <w:rsid w:val="00041A32"/>
    <w:rsid w:val="00063C94"/>
    <w:rsid w:val="0006547D"/>
    <w:rsid w:val="000871F6"/>
    <w:rsid w:val="000C3C4F"/>
    <w:rsid w:val="000E0D15"/>
    <w:rsid w:val="0012165F"/>
    <w:rsid w:val="001318D4"/>
    <w:rsid w:val="00134E3C"/>
    <w:rsid w:val="00157641"/>
    <w:rsid w:val="00185DF2"/>
    <w:rsid w:val="00193B12"/>
    <w:rsid w:val="001A2948"/>
    <w:rsid w:val="001F0F03"/>
    <w:rsid w:val="001F2ABC"/>
    <w:rsid w:val="00210443"/>
    <w:rsid w:val="00233E09"/>
    <w:rsid w:val="0024393A"/>
    <w:rsid w:val="002442B0"/>
    <w:rsid w:val="00263425"/>
    <w:rsid w:val="002822B5"/>
    <w:rsid w:val="002D0C89"/>
    <w:rsid w:val="00327FD0"/>
    <w:rsid w:val="00337E1D"/>
    <w:rsid w:val="003877CD"/>
    <w:rsid w:val="003B05BB"/>
    <w:rsid w:val="00427A77"/>
    <w:rsid w:val="00440E2C"/>
    <w:rsid w:val="00442CEA"/>
    <w:rsid w:val="004B01C1"/>
    <w:rsid w:val="004D6E38"/>
    <w:rsid w:val="004D70EF"/>
    <w:rsid w:val="00501AC2"/>
    <w:rsid w:val="005028E3"/>
    <w:rsid w:val="00523BCE"/>
    <w:rsid w:val="00523E7B"/>
    <w:rsid w:val="0052461A"/>
    <w:rsid w:val="005350D1"/>
    <w:rsid w:val="00540963"/>
    <w:rsid w:val="005425C8"/>
    <w:rsid w:val="00561F7F"/>
    <w:rsid w:val="00565D29"/>
    <w:rsid w:val="00575C49"/>
    <w:rsid w:val="005775AE"/>
    <w:rsid w:val="00596C28"/>
    <w:rsid w:val="005B569C"/>
    <w:rsid w:val="005C5ACF"/>
    <w:rsid w:val="005D6756"/>
    <w:rsid w:val="005F27EF"/>
    <w:rsid w:val="005F6921"/>
    <w:rsid w:val="006401FB"/>
    <w:rsid w:val="006E0846"/>
    <w:rsid w:val="007A09E2"/>
    <w:rsid w:val="007B2486"/>
    <w:rsid w:val="007D7343"/>
    <w:rsid w:val="00860FA3"/>
    <w:rsid w:val="00890696"/>
    <w:rsid w:val="00892B1D"/>
    <w:rsid w:val="008B4947"/>
    <w:rsid w:val="008E550C"/>
    <w:rsid w:val="009203AD"/>
    <w:rsid w:val="009407FA"/>
    <w:rsid w:val="00A36E52"/>
    <w:rsid w:val="00A37053"/>
    <w:rsid w:val="00A7314C"/>
    <w:rsid w:val="00A963BC"/>
    <w:rsid w:val="00A977FD"/>
    <w:rsid w:val="00AC0909"/>
    <w:rsid w:val="00AD4D4C"/>
    <w:rsid w:val="00B814A9"/>
    <w:rsid w:val="00C0234C"/>
    <w:rsid w:val="00C15CE8"/>
    <w:rsid w:val="00C24C00"/>
    <w:rsid w:val="00C41DB7"/>
    <w:rsid w:val="00C70F90"/>
    <w:rsid w:val="00CA48E6"/>
    <w:rsid w:val="00D03D26"/>
    <w:rsid w:val="00DD5FC9"/>
    <w:rsid w:val="00DE582A"/>
    <w:rsid w:val="00E25C66"/>
    <w:rsid w:val="00E270D6"/>
    <w:rsid w:val="00E44072"/>
    <w:rsid w:val="00E6282E"/>
    <w:rsid w:val="00E82892"/>
    <w:rsid w:val="00EB4B0B"/>
    <w:rsid w:val="00F2053C"/>
    <w:rsid w:val="00F46054"/>
    <w:rsid w:val="00F87EE7"/>
    <w:rsid w:val="00FA39FE"/>
    <w:rsid w:val="00FE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A4C42BF"/>
  <w15:chartTrackingRefBased/>
  <w15:docId w15:val="{4F56FBB9-76CB-442C-83A8-A23FB3CF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43"/>
    <w:pPr>
      <w:numPr>
        <w:numId w:val="30"/>
      </w:numPr>
      <w:jc w:val="both"/>
    </w:pPr>
    <w:rPr>
      <w:rFonts w:ascii="Arial" w:hAnsi="Arial"/>
    </w:rPr>
  </w:style>
  <w:style w:type="paragraph" w:styleId="Heading1">
    <w:name w:val="heading 1"/>
    <w:basedOn w:val="NoSpacing"/>
    <w:next w:val="Normal"/>
    <w:autoRedefine/>
    <w:qFormat/>
    <w:rsid w:val="00FE561A"/>
    <w:pPr>
      <w:keepNext/>
      <w:jc w:val="center"/>
      <w:outlineLvl w:val="0"/>
    </w:pPr>
    <w:rPr>
      <w:b/>
      <w:sz w:val="24"/>
    </w:rPr>
  </w:style>
  <w:style w:type="paragraph" w:styleId="Heading2">
    <w:name w:val="heading 2"/>
    <w:basedOn w:val="NoSpacing"/>
    <w:next w:val="Normal"/>
    <w:qFormat/>
    <w:pPr>
      <w:keepNext/>
      <w:spacing w:before="240" w:after="60"/>
      <w:outlineLvl w:val="1"/>
    </w:pPr>
    <w:rPr>
      <w:b/>
      <w:i/>
      <w:sz w:val="24"/>
    </w:rPr>
  </w:style>
  <w:style w:type="paragraph" w:styleId="Heading3">
    <w:name w:val="heading 3"/>
    <w:basedOn w:val="NoSpacing"/>
    <w:next w:val="Normal"/>
    <w:qFormat/>
    <w:pPr>
      <w:keepNext/>
      <w:outlineLvl w:val="2"/>
    </w:pPr>
    <w:rPr>
      <w:b/>
    </w:rPr>
  </w:style>
  <w:style w:type="paragraph" w:styleId="Heading4">
    <w:name w:val="heading 4"/>
    <w:basedOn w:val="NoSpacing"/>
    <w:next w:val="Normal"/>
    <w:autoRedefine/>
    <w:qFormat/>
    <w:rsid w:val="00442CEA"/>
    <w:pPr>
      <w:keepNext/>
      <w:jc w:val="lef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lockquote">
    <w:name w:val="Blockquote"/>
    <w:basedOn w:val="Normal"/>
    <w:pPr>
      <w:widowControl w:val="0"/>
      <w:spacing w:before="100" w:after="100"/>
      <w:ind w:left="360" w:right="360"/>
    </w:pPr>
    <w:rPr>
      <w:snapToGrid w:val="0"/>
      <w:sz w:val="24"/>
      <w:lang w:eastAsia="en-US"/>
    </w:rPr>
  </w:style>
  <w:style w:type="paragraph" w:styleId="List">
    <w:name w:val="List"/>
    <w:basedOn w:val="Normal"/>
    <w:semiHidden/>
    <w:pPr>
      <w:ind w:left="283" w:hanging="283"/>
    </w:pPr>
  </w:style>
  <w:style w:type="paragraph" w:styleId="BodyText">
    <w:name w:val="Body Text"/>
    <w:basedOn w:val="Normal"/>
    <w:semiHidden/>
    <w:pPr>
      <w:spacing w:after="120"/>
    </w:pPr>
  </w:style>
  <w:style w:type="paragraph" w:styleId="BalloonText">
    <w:name w:val="Balloon Text"/>
    <w:basedOn w:val="Normal"/>
    <w:link w:val="BalloonTextChar"/>
    <w:uiPriority w:val="99"/>
    <w:semiHidden/>
    <w:unhideWhenUsed/>
    <w:rsid w:val="00FE561A"/>
    <w:rPr>
      <w:rFonts w:ascii="Segoe UI" w:hAnsi="Segoe UI" w:cs="Segoe UI"/>
      <w:sz w:val="18"/>
      <w:szCs w:val="18"/>
    </w:rPr>
  </w:style>
  <w:style w:type="character" w:customStyle="1" w:styleId="BalloonTextChar">
    <w:name w:val="Balloon Text Char"/>
    <w:link w:val="BalloonText"/>
    <w:uiPriority w:val="99"/>
    <w:semiHidden/>
    <w:rsid w:val="00FE561A"/>
    <w:rPr>
      <w:rFonts w:ascii="Segoe UI" w:hAnsi="Segoe UI" w:cs="Segoe UI"/>
      <w:sz w:val="18"/>
      <w:szCs w:val="18"/>
    </w:rPr>
  </w:style>
  <w:style w:type="numbering" w:customStyle="1" w:styleId="ImportedStyle1">
    <w:name w:val="Imported Style 1"/>
    <w:rsid w:val="005775AE"/>
    <w:pPr>
      <w:numPr>
        <w:numId w:val="19"/>
      </w:numPr>
    </w:pPr>
  </w:style>
  <w:style w:type="numbering" w:customStyle="1" w:styleId="ImportedStyle2">
    <w:name w:val="Imported Style 2"/>
    <w:rsid w:val="005775AE"/>
    <w:pPr>
      <w:numPr>
        <w:numId w:val="21"/>
      </w:numPr>
    </w:pPr>
  </w:style>
  <w:style w:type="paragraph" w:styleId="NormalWeb">
    <w:name w:val="Normal (Web)"/>
    <w:rsid w:val="005775AE"/>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n-US"/>
    </w:rPr>
  </w:style>
  <w:style w:type="numbering" w:customStyle="1" w:styleId="ImportedStyle3">
    <w:name w:val="Imported Style 3"/>
    <w:rsid w:val="005775AE"/>
    <w:pPr>
      <w:numPr>
        <w:numId w:val="23"/>
      </w:numPr>
    </w:pPr>
  </w:style>
  <w:style w:type="numbering" w:customStyle="1" w:styleId="ImportedStyle4">
    <w:name w:val="Imported Style 4"/>
    <w:rsid w:val="005775AE"/>
    <w:pPr>
      <w:numPr>
        <w:numId w:val="25"/>
      </w:numPr>
    </w:pPr>
  </w:style>
  <w:style w:type="numbering" w:customStyle="1" w:styleId="ImportedStyle5">
    <w:name w:val="Imported Style 5"/>
    <w:rsid w:val="005775AE"/>
    <w:pPr>
      <w:numPr>
        <w:numId w:val="27"/>
      </w:numPr>
    </w:pPr>
  </w:style>
  <w:style w:type="character" w:styleId="Hyperlink">
    <w:name w:val="Hyperlink"/>
    <w:uiPriority w:val="99"/>
    <w:unhideWhenUsed/>
    <w:rsid w:val="00041A32"/>
    <w:rPr>
      <w:color w:val="0563C1"/>
      <w:u w:val="single"/>
    </w:rPr>
  </w:style>
  <w:style w:type="character" w:styleId="UnresolvedMention">
    <w:name w:val="Unresolved Mention"/>
    <w:uiPriority w:val="99"/>
    <w:semiHidden/>
    <w:unhideWhenUsed/>
    <w:rsid w:val="00041A32"/>
    <w:rPr>
      <w:color w:val="808080"/>
      <w:shd w:val="clear" w:color="auto" w:fill="E6E6E6"/>
    </w:rPr>
  </w:style>
  <w:style w:type="paragraph" w:styleId="NoSpacing">
    <w:name w:val="No Spacing"/>
    <w:uiPriority w:val="1"/>
    <w:qFormat/>
    <w:rsid w:val="00F2053C"/>
    <w:pPr>
      <w:jc w:val="both"/>
    </w:pPr>
    <w:rPr>
      <w:rFonts w:ascii="Arial" w:hAnsi="Arial"/>
    </w:rPr>
  </w:style>
  <w:style w:type="character" w:styleId="PlaceholderText">
    <w:name w:val="Placeholder Text"/>
    <w:basedOn w:val="DefaultParagraphFont"/>
    <w:uiPriority w:val="99"/>
    <w:semiHidden/>
    <w:rsid w:val="00427A77"/>
    <w:rPr>
      <w:color w:val="808080"/>
    </w:rPr>
  </w:style>
  <w:style w:type="paragraph" w:styleId="BodyText2">
    <w:name w:val="Body Text 2"/>
    <w:basedOn w:val="Normal"/>
    <w:link w:val="BodyText2Char"/>
    <w:semiHidden/>
    <w:rsid w:val="003B05BB"/>
    <w:pPr>
      <w:numPr>
        <w:numId w:val="0"/>
      </w:numPr>
      <w:jc w:val="center"/>
    </w:pPr>
    <w:rPr>
      <w:b/>
    </w:rPr>
  </w:style>
  <w:style w:type="character" w:customStyle="1" w:styleId="BodyText2Char">
    <w:name w:val="Body Text 2 Char"/>
    <w:basedOn w:val="DefaultParagraphFont"/>
    <w:link w:val="BodyText2"/>
    <w:semiHidden/>
    <w:rsid w:val="003B05BB"/>
    <w:rPr>
      <w:rFonts w:ascii="Arial" w:hAnsi="Arial"/>
      <w:b/>
    </w:rPr>
  </w:style>
  <w:style w:type="paragraph" w:styleId="ListParagraph">
    <w:name w:val="List Paragraph"/>
    <w:basedOn w:val="Normal"/>
    <w:uiPriority w:val="34"/>
    <w:rsid w:val="003B05BB"/>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human-resource-solution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ocuments\Custom%20Office%20Templates\HRS%20Policy%20Template%20Mas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CB49F6F5534FFFAD96109BC0994CB4"/>
        <w:category>
          <w:name w:val="General"/>
          <w:gallery w:val="placeholder"/>
        </w:category>
        <w:types>
          <w:type w:val="bbPlcHdr"/>
        </w:types>
        <w:behaviors>
          <w:behavior w:val="content"/>
        </w:behaviors>
        <w:guid w:val="{4A8D5060-5B8C-4483-937A-DAA61DBD1B52}"/>
      </w:docPartPr>
      <w:docPartBody>
        <w:p w:rsidR="00AB7086" w:rsidRDefault="00E52EE8">
          <w:r w:rsidRPr="00AE5F75">
            <w:rPr>
              <w:rStyle w:val="PlaceholderText"/>
            </w:rPr>
            <w:t>[Company]</w:t>
          </w:r>
        </w:p>
      </w:docPartBody>
    </w:docPart>
    <w:docPart>
      <w:docPartPr>
        <w:name w:val="7F249225777D40E79494942539BD0271"/>
        <w:category>
          <w:name w:val="General"/>
          <w:gallery w:val="placeholder"/>
        </w:category>
        <w:types>
          <w:type w:val="bbPlcHdr"/>
        </w:types>
        <w:behaviors>
          <w:behavior w:val="content"/>
        </w:behaviors>
        <w:guid w:val="{DB18F35C-F1A3-4024-B7D8-3D4862317B52}"/>
      </w:docPartPr>
      <w:docPartBody>
        <w:p w:rsidR="00AB7086" w:rsidRDefault="00E52EE8">
          <w:r w:rsidRPr="00AE5F75">
            <w:rPr>
              <w:rStyle w:val="PlaceholderText"/>
            </w:rPr>
            <w:t>[Company]</w:t>
          </w:r>
        </w:p>
      </w:docPartBody>
    </w:docPart>
    <w:docPart>
      <w:docPartPr>
        <w:name w:val="C56EFFB78F4548E4BC2EC3C4D7BA7FF5"/>
        <w:category>
          <w:name w:val="General"/>
          <w:gallery w:val="placeholder"/>
        </w:category>
        <w:types>
          <w:type w:val="bbPlcHdr"/>
        </w:types>
        <w:behaviors>
          <w:behavior w:val="content"/>
        </w:behaviors>
        <w:guid w:val="{776F0FBB-0924-4FBC-9262-A55A1A67D67F}"/>
      </w:docPartPr>
      <w:docPartBody>
        <w:p w:rsidR="00AB7086" w:rsidRDefault="00E52EE8">
          <w:r w:rsidRPr="00AE5F75">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ight">
    <w:altName w:val="Arial"/>
    <w:panose1 w:val="00000000000000000000"/>
    <w:charset w:val="00"/>
    <w:family w:val="swiss"/>
    <w:notTrueType/>
    <w:pitch w:val="default"/>
    <w:sig w:usb0="00000003" w:usb1="00000000" w:usb2="00000000" w:usb3="00000000" w:csb0="00000001" w:csb1="00000000"/>
  </w:font>
  <w:font w:name="HelveticaNeue-Roman">
    <w:altName w:val="Arial"/>
    <w:panose1 w:val="00000000000000000000"/>
    <w:charset w:val="00"/>
    <w:family w:val="swiss"/>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EE8"/>
    <w:rsid w:val="00410DCC"/>
    <w:rsid w:val="00AB7086"/>
    <w:rsid w:val="00B65013"/>
    <w:rsid w:val="00BF30EB"/>
    <w:rsid w:val="00C9296B"/>
    <w:rsid w:val="00E52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2EE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ECC93-90E9-488B-AB8B-BCABA90A9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HRS Policy Template Master</Template>
  <TotalTime>26</TotalTime>
  <Pages>5</Pages>
  <Words>1110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6743</CharactersWithSpaces>
  <SharedDoc>false</SharedDoc>
  <HLinks>
    <vt:vector size="6" baseType="variant">
      <vt:variant>
        <vt:i4>8126501</vt:i4>
      </vt:variant>
      <vt:variant>
        <vt:i4>0</vt:i4>
      </vt:variant>
      <vt:variant>
        <vt:i4>0</vt:i4>
      </vt:variant>
      <vt:variant>
        <vt:i4>5</vt:i4>
      </vt:variant>
      <vt:variant>
        <vt:lpwstr>http://www.human-resource-solutions.co.uk/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Alex. Brogan</dc:creator>
  <cp:keywords/>
  <cp:lastModifiedBy>Alex Brogan</cp:lastModifiedBy>
  <cp:revision>7</cp:revision>
  <dcterms:created xsi:type="dcterms:W3CDTF">2018-01-08T16:14:00Z</dcterms:created>
  <dcterms:modified xsi:type="dcterms:W3CDTF">2022-05-18T11:09:00Z</dcterms:modified>
</cp:coreProperties>
</file>