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D217" w14:textId="77777777" w:rsidR="00F36CA1" w:rsidRDefault="00F36CA1" w:rsidP="00F36CA1">
      <w:pPr>
        <w:pStyle w:val="Heading1"/>
      </w:pPr>
      <w:r>
        <w:t>Health &amp; Safety Checklist for &lt;Company&gt; Staff Required to Work from Home</w:t>
      </w:r>
    </w:p>
    <w:p w14:paraId="6FB28DF3" w14:textId="77777777" w:rsidR="00F36CA1" w:rsidRPr="00F36CA1" w:rsidRDefault="00F36CA1" w:rsidP="00F36CA1">
      <w:pPr>
        <w:numPr>
          <w:ilvl w:val="0"/>
          <w:numId w:val="0"/>
        </w:numPr>
        <w:ind w:left="720"/>
      </w:pPr>
    </w:p>
    <w:p w14:paraId="2FFC9C10" w14:textId="77777777" w:rsidR="00F36CA1" w:rsidRDefault="00F36CA1" w:rsidP="00F36CA1">
      <w:r>
        <w:t xml:space="preserve">It is the policy of the &lt;Company&gt; to ensure that each homeworker has a safe environment from which to work and that &lt;Company&gt; provided equipment should not cause health and safety concerns for the member of staff. </w:t>
      </w:r>
    </w:p>
    <w:p w14:paraId="08FBE42A" w14:textId="77777777" w:rsidR="00F36CA1" w:rsidRDefault="00F36CA1" w:rsidP="00F36CA1">
      <w:pPr>
        <w:numPr>
          <w:ilvl w:val="0"/>
          <w:numId w:val="0"/>
        </w:numPr>
        <w:ind w:left="720"/>
      </w:pPr>
    </w:p>
    <w:p w14:paraId="426CC446" w14:textId="77777777" w:rsidR="00F36CA1" w:rsidRDefault="00F36CA1" w:rsidP="00F36CA1">
      <w:r>
        <w:t>All staff who work from home should use this Checklist. You should complete the checklist and flag up in the ‘employee comments’ section any areas where there may be potential problems and what you intend to do about them. Your line manager will need to be happy that your home environment is suitable, and therefore it is likely that a visit to your home will be necessary to verify this.</w:t>
      </w:r>
    </w:p>
    <w:p w14:paraId="61B280ED" w14:textId="77777777" w:rsidR="00F36CA1" w:rsidRDefault="00F36CA1" w:rsidP="00F36CA1">
      <w:pPr>
        <w:pStyle w:val="NoSpacing"/>
        <w:rPr>
          <w:szCs w:val="18"/>
        </w:rPr>
      </w:pPr>
    </w:p>
    <w:p w14:paraId="1808F997" w14:textId="77777777" w:rsidR="00F36CA1" w:rsidRDefault="00F36CA1" w:rsidP="00F36CA1">
      <w:pPr>
        <w:pStyle w:val="NoSpacing"/>
        <w:rPr>
          <w:szCs w:val="18"/>
        </w:rPr>
      </w:pPr>
    </w:p>
    <w:p w14:paraId="2B5BC224" w14:textId="77777777" w:rsidR="00F36CA1" w:rsidRDefault="00F36CA1" w:rsidP="00F36CA1">
      <w:pPr>
        <w:pStyle w:val="NoSpacing"/>
        <w:rPr>
          <w:b/>
          <w:bCs/>
          <w:szCs w:val="18"/>
        </w:rPr>
      </w:pPr>
      <w:r>
        <w:rPr>
          <w:b/>
          <w:bCs/>
          <w:szCs w:val="18"/>
        </w:rPr>
        <w:t xml:space="preserve">Name of employee (print): </w:t>
      </w:r>
    </w:p>
    <w:p w14:paraId="7A339FF6" w14:textId="77777777" w:rsidR="00F36CA1" w:rsidRDefault="00F36CA1" w:rsidP="00F36CA1">
      <w:pPr>
        <w:pStyle w:val="NoSpacing"/>
        <w:rPr>
          <w:szCs w:val="18"/>
        </w:rPr>
      </w:pPr>
    </w:p>
    <w:p w14:paraId="298CAC1C" w14:textId="77777777" w:rsidR="00F36CA1" w:rsidRDefault="00F36CA1" w:rsidP="00F36CA1">
      <w:pPr>
        <w:pStyle w:val="NoSpacing"/>
        <w:rPr>
          <w:szCs w:val="18"/>
        </w:rPr>
      </w:pPr>
      <w:r>
        <w:rPr>
          <w:b/>
          <w:bCs/>
          <w:szCs w:val="18"/>
        </w:rPr>
        <w:t xml:space="preserve">Home address: </w:t>
      </w:r>
    </w:p>
    <w:p w14:paraId="14B37EDF" w14:textId="77777777" w:rsidR="00F36CA1" w:rsidRDefault="00F36CA1" w:rsidP="00F36CA1">
      <w:pPr>
        <w:pStyle w:val="NoSpacing"/>
        <w:rPr>
          <w:b/>
          <w:bCs/>
          <w:szCs w:val="16"/>
        </w:rPr>
      </w:pPr>
    </w:p>
    <w:p w14:paraId="4516FC8A" w14:textId="77777777" w:rsidR="00F36CA1" w:rsidRDefault="00F36CA1" w:rsidP="00F36CA1">
      <w:pPr>
        <w:pStyle w:val="NoSpacing"/>
        <w:rPr>
          <w:szCs w:val="16"/>
        </w:rPr>
      </w:pPr>
      <w:r>
        <w:rPr>
          <w:b/>
          <w:bCs/>
          <w:szCs w:val="16"/>
        </w:rPr>
        <w:t xml:space="preserve">Date: </w:t>
      </w:r>
    </w:p>
    <w:p w14:paraId="1DE31792" w14:textId="77777777" w:rsidR="00F36CA1" w:rsidRDefault="00F36CA1" w:rsidP="00F36CA1">
      <w:pPr>
        <w:pStyle w:val="NoSpacing"/>
        <w:rPr>
          <w:szCs w:val="22"/>
        </w:rPr>
      </w:pPr>
    </w:p>
    <w:p w14:paraId="2C0C02EC" w14:textId="77777777" w:rsidR="00F36CA1" w:rsidRPr="00715C32" w:rsidRDefault="00F36CA1" w:rsidP="00F36CA1">
      <w:pPr>
        <w:pStyle w:val="NoSpacing"/>
        <w:rPr>
          <w:szCs w:val="18"/>
        </w:rPr>
      </w:pPr>
      <w:r>
        <w:rPr>
          <w:szCs w:val="18"/>
        </w:rPr>
        <w:t xml:space="preserve">Please comment/ tick as appropriate (attach comments on supplementary sheet if desired) </w:t>
      </w:r>
    </w:p>
    <w:tbl>
      <w:tblPr>
        <w:tblpPr w:leftFromText="180" w:rightFromText="180" w:vertAnchor="text" w:horzAnchor="margin" w:tblpXSpec="center" w:tblpY="87"/>
        <w:tblW w:w="10008" w:type="dxa"/>
        <w:tblLook w:val="0000" w:firstRow="0" w:lastRow="0" w:firstColumn="0" w:lastColumn="0" w:noHBand="0" w:noVBand="0"/>
      </w:tblPr>
      <w:tblGrid>
        <w:gridCol w:w="1636"/>
        <w:gridCol w:w="5852"/>
        <w:gridCol w:w="2520"/>
      </w:tblGrid>
      <w:tr w:rsidR="00F36CA1" w14:paraId="2AAADA09" w14:textId="77777777" w:rsidTr="002C114D">
        <w:trPr>
          <w:trHeight w:val="446"/>
        </w:trPr>
        <w:tc>
          <w:tcPr>
            <w:tcW w:w="0" w:type="auto"/>
            <w:tcBorders>
              <w:top w:val="single" w:sz="4" w:space="0" w:color="000000"/>
              <w:left w:val="single" w:sz="4" w:space="0" w:color="000000"/>
              <w:bottom w:val="single" w:sz="4" w:space="0" w:color="000000"/>
              <w:right w:val="single" w:sz="4" w:space="0" w:color="000000"/>
            </w:tcBorders>
          </w:tcPr>
          <w:p w14:paraId="63D8EB21" w14:textId="77777777" w:rsidR="00F36CA1" w:rsidRDefault="00F36CA1" w:rsidP="00F36CA1">
            <w:pPr>
              <w:pStyle w:val="NoSpacing"/>
              <w:jc w:val="left"/>
              <w:rPr>
                <w:b/>
                <w:bCs/>
                <w:color w:val="000000"/>
                <w:szCs w:val="18"/>
              </w:rPr>
            </w:pPr>
            <w:r>
              <w:rPr>
                <w:b/>
                <w:bCs/>
                <w:color w:val="000000"/>
                <w:szCs w:val="18"/>
              </w:rPr>
              <w:t>Guidance</w:t>
            </w:r>
          </w:p>
        </w:tc>
        <w:tc>
          <w:tcPr>
            <w:tcW w:w="5852" w:type="dxa"/>
            <w:tcBorders>
              <w:top w:val="single" w:sz="4" w:space="0" w:color="000000"/>
              <w:left w:val="single" w:sz="4" w:space="0" w:color="000000"/>
              <w:bottom w:val="single" w:sz="4" w:space="0" w:color="000000"/>
              <w:right w:val="single" w:sz="4" w:space="0" w:color="000000"/>
            </w:tcBorders>
          </w:tcPr>
          <w:p w14:paraId="13C13133" w14:textId="77777777" w:rsidR="00F36CA1" w:rsidRDefault="00F36CA1" w:rsidP="00F36CA1">
            <w:pPr>
              <w:pStyle w:val="NoSpacing"/>
              <w:rPr>
                <w:b/>
                <w:bCs/>
                <w:color w:val="000000"/>
                <w:szCs w:val="18"/>
              </w:rPr>
            </w:pPr>
            <w:r>
              <w:rPr>
                <w:b/>
                <w:bCs/>
                <w:color w:val="000000"/>
                <w:szCs w:val="18"/>
              </w:rPr>
              <w:t>Notes</w:t>
            </w:r>
          </w:p>
        </w:tc>
        <w:tc>
          <w:tcPr>
            <w:tcW w:w="2520" w:type="dxa"/>
            <w:tcBorders>
              <w:top w:val="single" w:sz="4" w:space="0" w:color="000000"/>
              <w:left w:val="single" w:sz="4" w:space="0" w:color="000000"/>
              <w:bottom w:val="single" w:sz="4" w:space="0" w:color="000000"/>
              <w:right w:val="single" w:sz="4" w:space="0" w:color="000000"/>
            </w:tcBorders>
          </w:tcPr>
          <w:p w14:paraId="75892DB1" w14:textId="77777777" w:rsidR="00F36CA1" w:rsidRDefault="00F36CA1" w:rsidP="00F36CA1">
            <w:pPr>
              <w:pStyle w:val="NoSpacing"/>
              <w:rPr>
                <w:b/>
                <w:bCs/>
                <w:color w:val="000000"/>
                <w:szCs w:val="18"/>
              </w:rPr>
            </w:pPr>
            <w:r>
              <w:rPr>
                <w:b/>
                <w:bCs/>
                <w:color w:val="000000"/>
                <w:szCs w:val="18"/>
              </w:rPr>
              <w:t>Employee Comments</w:t>
            </w:r>
          </w:p>
        </w:tc>
      </w:tr>
      <w:tr w:rsidR="00F36CA1" w14:paraId="149B06CA" w14:textId="77777777" w:rsidTr="002C114D">
        <w:trPr>
          <w:trHeight w:val="1482"/>
        </w:trPr>
        <w:tc>
          <w:tcPr>
            <w:tcW w:w="0" w:type="auto"/>
            <w:tcBorders>
              <w:top w:val="single" w:sz="4" w:space="0" w:color="000000"/>
              <w:left w:val="single" w:sz="4" w:space="0" w:color="000000"/>
              <w:bottom w:val="single" w:sz="4" w:space="0" w:color="000000"/>
              <w:right w:val="single" w:sz="4" w:space="0" w:color="000000"/>
            </w:tcBorders>
          </w:tcPr>
          <w:p w14:paraId="777B531F" w14:textId="77777777" w:rsidR="00F36CA1" w:rsidRDefault="00F36CA1" w:rsidP="00F36CA1">
            <w:pPr>
              <w:pStyle w:val="NoSpacing"/>
              <w:jc w:val="left"/>
              <w:rPr>
                <w:color w:val="000000"/>
                <w:szCs w:val="18"/>
              </w:rPr>
            </w:pPr>
            <w:r>
              <w:rPr>
                <w:color w:val="000000"/>
                <w:szCs w:val="18"/>
              </w:rPr>
              <w:t xml:space="preserve">1. Temperature </w:t>
            </w:r>
          </w:p>
        </w:tc>
        <w:tc>
          <w:tcPr>
            <w:tcW w:w="5852" w:type="dxa"/>
            <w:tcBorders>
              <w:top w:val="single" w:sz="4" w:space="0" w:color="000000"/>
              <w:left w:val="single" w:sz="4" w:space="0" w:color="000000"/>
              <w:bottom w:val="single" w:sz="4" w:space="0" w:color="000000"/>
              <w:right w:val="single" w:sz="4" w:space="0" w:color="000000"/>
            </w:tcBorders>
          </w:tcPr>
          <w:p w14:paraId="5130D3E2" w14:textId="77777777" w:rsidR="00F36CA1" w:rsidRDefault="00F36CA1" w:rsidP="00F36CA1">
            <w:pPr>
              <w:pStyle w:val="NoSpacing"/>
              <w:rPr>
                <w:color w:val="000000"/>
                <w:szCs w:val="18"/>
              </w:rPr>
            </w:pPr>
            <w:r>
              <w:rPr>
                <w:color w:val="000000"/>
                <w:szCs w:val="18"/>
              </w:rPr>
              <w:t xml:space="preserve">The minimum temperature in a workplace should be at least 16C but a temperature of around 21-24C is normally considered comfortable for sedentary work. Are you able to provide and maintain this level of heating when required? </w:t>
            </w:r>
          </w:p>
          <w:p w14:paraId="593D563F" w14:textId="77777777" w:rsidR="00F36CA1" w:rsidRDefault="00F36CA1" w:rsidP="00F36CA1">
            <w:pPr>
              <w:pStyle w:val="NoSpacing"/>
              <w:rPr>
                <w:color w:val="000000"/>
                <w:szCs w:val="18"/>
              </w:rPr>
            </w:pPr>
          </w:p>
          <w:p w14:paraId="2122A43A" w14:textId="77777777" w:rsidR="00F36CA1" w:rsidRDefault="00F36CA1" w:rsidP="00F36CA1">
            <w:pPr>
              <w:pStyle w:val="NoSpacing"/>
              <w:rPr>
                <w:color w:val="000000"/>
                <w:szCs w:val="18"/>
              </w:rPr>
            </w:pPr>
            <w:r>
              <w:rPr>
                <w:color w:val="000000"/>
                <w:szCs w:val="18"/>
              </w:rPr>
              <w:t xml:space="preserve">In hot weather a fan plus increased ventilation may be necessary to achieve a comfortable working temperature. Are you able to achieve a comfortable working temperature during periods of hot weather? </w:t>
            </w:r>
          </w:p>
        </w:tc>
        <w:tc>
          <w:tcPr>
            <w:tcW w:w="2520" w:type="dxa"/>
            <w:tcBorders>
              <w:top w:val="single" w:sz="4" w:space="0" w:color="000000"/>
              <w:left w:val="single" w:sz="4" w:space="0" w:color="000000"/>
              <w:bottom w:val="single" w:sz="4" w:space="0" w:color="000000"/>
              <w:right w:val="single" w:sz="4" w:space="0" w:color="000000"/>
            </w:tcBorders>
          </w:tcPr>
          <w:p w14:paraId="490309C8" w14:textId="77777777" w:rsidR="00F36CA1" w:rsidRDefault="00F36CA1" w:rsidP="00F36CA1">
            <w:pPr>
              <w:pStyle w:val="NoSpacing"/>
              <w:rPr>
                <w:color w:val="000000"/>
                <w:szCs w:val="18"/>
              </w:rPr>
            </w:pPr>
          </w:p>
        </w:tc>
      </w:tr>
      <w:tr w:rsidR="00F36CA1" w14:paraId="2AAAFB2C" w14:textId="77777777" w:rsidTr="002C114D">
        <w:trPr>
          <w:trHeight w:val="861"/>
        </w:trPr>
        <w:tc>
          <w:tcPr>
            <w:tcW w:w="0" w:type="auto"/>
            <w:tcBorders>
              <w:top w:val="single" w:sz="4" w:space="0" w:color="000000"/>
              <w:left w:val="single" w:sz="4" w:space="0" w:color="000000"/>
              <w:bottom w:val="single" w:sz="4" w:space="0" w:color="000000"/>
              <w:right w:val="single" w:sz="4" w:space="0" w:color="000000"/>
            </w:tcBorders>
          </w:tcPr>
          <w:p w14:paraId="1A6031A7" w14:textId="77777777" w:rsidR="00F36CA1" w:rsidRDefault="00F36CA1" w:rsidP="00F36CA1">
            <w:pPr>
              <w:pStyle w:val="NoSpacing"/>
              <w:jc w:val="left"/>
              <w:rPr>
                <w:color w:val="000000"/>
                <w:szCs w:val="18"/>
              </w:rPr>
            </w:pPr>
            <w:r>
              <w:rPr>
                <w:color w:val="000000"/>
                <w:szCs w:val="18"/>
              </w:rPr>
              <w:t xml:space="preserve">2. Lighting </w:t>
            </w:r>
          </w:p>
        </w:tc>
        <w:tc>
          <w:tcPr>
            <w:tcW w:w="5852" w:type="dxa"/>
            <w:tcBorders>
              <w:top w:val="single" w:sz="4" w:space="0" w:color="000000"/>
              <w:left w:val="single" w:sz="4" w:space="0" w:color="000000"/>
              <w:bottom w:val="single" w:sz="4" w:space="0" w:color="000000"/>
              <w:right w:val="single" w:sz="4" w:space="0" w:color="000000"/>
            </w:tcBorders>
          </w:tcPr>
          <w:p w14:paraId="775D84F8" w14:textId="77777777" w:rsidR="00F36CA1" w:rsidRDefault="00F36CA1" w:rsidP="00F36CA1">
            <w:pPr>
              <w:pStyle w:val="NoSpacing"/>
              <w:rPr>
                <w:color w:val="000000"/>
                <w:szCs w:val="18"/>
              </w:rPr>
            </w:pPr>
            <w:r>
              <w:rPr>
                <w:color w:val="000000"/>
                <w:szCs w:val="18"/>
              </w:rPr>
              <w:t xml:space="preserve">It may be necessary to use task lighting (a portable desk lamp or similar) to provide a suitable level of lighting. This will improve the light level where required without causing glare on your screen from ambient light. Do you have a desk lamp or similar? </w:t>
            </w:r>
          </w:p>
        </w:tc>
        <w:tc>
          <w:tcPr>
            <w:tcW w:w="2520" w:type="dxa"/>
            <w:tcBorders>
              <w:top w:val="single" w:sz="4" w:space="0" w:color="000000"/>
              <w:left w:val="single" w:sz="4" w:space="0" w:color="000000"/>
              <w:bottom w:val="single" w:sz="4" w:space="0" w:color="000000"/>
              <w:right w:val="single" w:sz="4" w:space="0" w:color="000000"/>
            </w:tcBorders>
          </w:tcPr>
          <w:p w14:paraId="59C30BDD" w14:textId="77777777" w:rsidR="00F36CA1" w:rsidRDefault="00F36CA1" w:rsidP="00F36CA1">
            <w:pPr>
              <w:pStyle w:val="NoSpacing"/>
              <w:rPr>
                <w:color w:val="000000"/>
                <w:szCs w:val="18"/>
              </w:rPr>
            </w:pPr>
          </w:p>
        </w:tc>
      </w:tr>
      <w:tr w:rsidR="00F36CA1" w14:paraId="19463D9F" w14:textId="77777777" w:rsidTr="002C114D">
        <w:trPr>
          <w:trHeight w:val="447"/>
        </w:trPr>
        <w:tc>
          <w:tcPr>
            <w:tcW w:w="0" w:type="auto"/>
            <w:tcBorders>
              <w:top w:val="single" w:sz="4" w:space="0" w:color="000000"/>
              <w:left w:val="single" w:sz="4" w:space="0" w:color="000000"/>
              <w:bottom w:val="single" w:sz="4" w:space="0" w:color="000000"/>
              <w:right w:val="single" w:sz="4" w:space="0" w:color="000000"/>
            </w:tcBorders>
          </w:tcPr>
          <w:p w14:paraId="7C72914F" w14:textId="77777777" w:rsidR="00F36CA1" w:rsidRDefault="00F36CA1" w:rsidP="00F36CA1">
            <w:pPr>
              <w:pStyle w:val="NoSpacing"/>
              <w:jc w:val="left"/>
              <w:rPr>
                <w:color w:val="000000"/>
                <w:szCs w:val="18"/>
              </w:rPr>
            </w:pPr>
            <w:r>
              <w:rPr>
                <w:color w:val="000000"/>
                <w:szCs w:val="18"/>
              </w:rPr>
              <w:t xml:space="preserve">3. Ventilation </w:t>
            </w:r>
          </w:p>
        </w:tc>
        <w:tc>
          <w:tcPr>
            <w:tcW w:w="5852" w:type="dxa"/>
            <w:tcBorders>
              <w:top w:val="single" w:sz="4" w:space="0" w:color="000000"/>
              <w:left w:val="single" w:sz="4" w:space="0" w:color="000000"/>
              <w:bottom w:val="single" w:sz="4" w:space="0" w:color="000000"/>
              <w:right w:val="single" w:sz="4" w:space="0" w:color="000000"/>
            </w:tcBorders>
          </w:tcPr>
          <w:p w14:paraId="523D8B18" w14:textId="77777777" w:rsidR="00F36CA1" w:rsidRDefault="00F36CA1" w:rsidP="00F36CA1">
            <w:pPr>
              <w:pStyle w:val="NoSpacing"/>
              <w:rPr>
                <w:color w:val="000000"/>
                <w:szCs w:val="18"/>
              </w:rPr>
            </w:pPr>
            <w:r>
              <w:rPr>
                <w:color w:val="000000"/>
                <w:szCs w:val="18"/>
              </w:rPr>
              <w:t xml:space="preserve">Is there adequate ventilation – for example if you have converted an area of your home into a study / office is there a means of providing ventilation? </w:t>
            </w:r>
          </w:p>
        </w:tc>
        <w:tc>
          <w:tcPr>
            <w:tcW w:w="2520" w:type="dxa"/>
            <w:tcBorders>
              <w:top w:val="single" w:sz="4" w:space="0" w:color="000000"/>
              <w:left w:val="single" w:sz="4" w:space="0" w:color="000000"/>
              <w:bottom w:val="single" w:sz="4" w:space="0" w:color="000000"/>
              <w:right w:val="single" w:sz="4" w:space="0" w:color="000000"/>
            </w:tcBorders>
          </w:tcPr>
          <w:p w14:paraId="1E0DFA40" w14:textId="77777777" w:rsidR="00F36CA1" w:rsidRDefault="00F36CA1" w:rsidP="00F36CA1">
            <w:pPr>
              <w:pStyle w:val="NoSpacing"/>
              <w:rPr>
                <w:color w:val="000000"/>
                <w:szCs w:val="18"/>
              </w:rPr>
            </w:pPr>
          </w:p>
        </w:tc>
      </w:tr>
      <w:tr w:rsidR="00F36CA1" w14:paraId="503A7A37" w14:textId="77777777" w:rsidTr="002C114D">
        <w:trPr>
          <w:trHeight w:val="1896"/>
        </w:trPr>
        <w:tc>
          <w:tcPr>
            <w:tcW w:w="0" w:type="auto"/>
            <w:tcBorders>
              <w:top w:val="single" w:sz="4" w:space="0" w:color="000000"/>
              <w:left w:val="single" w:sz="4" w:space="0" w:color="000000"/>
              <w:bottom w:val="single" w:sz="4" w:space="0" w:color="000000"/>
              <w:right w:val="single" w:sz="4" w:space="0" w:color="000000"/>
            </w:tcBorders>
          </w:tcPr>
          <w:p w14:paraId="36B6C478" w14:textId="77777777" w:rsidR="00F36CA1" w:rsidRDefault="00F36CA1" w:rsidP="00F36CA1">
            <w:pPr>
              <w:pStyle w:val="NoSpacing"/>
              <w:jc w:val="left"/>
              <w:rPr>
                <w:color w:val="000000"/>
                <w:szCs w:val="18"/>
              </w:rPr>
            </w:pPr>
            <w:r>
              <w:rPr>
                <w:color w:val="000000"/>
                <w:szCs w:val="18"/>
              </w:rPr>
              <w:t xml:space="preserve">4. Fire </w:t>
            </w:r>
          </w:p>
        </w:tc>
        <w:tc>
          <w:tcPr>
            <w:tcW w:w="5852" w:type="dxa"/>
            <w:tcBorders>
              <w:top w:val="single" w:sz="4" w:space="0" w:color="000000"/>
              <w:left w:val="single" w:sz="4" w:space="0" w:color="000000"/>
              <w:bottom w:val="single" w:sz="4" w:space="0" w:color="000000"/>
              <w:right w:val="single" w:sz="4" w:space="0" w:color="000000"/>
            </w:tcBorders>
          </w:tcPr>
          <w:p w14:paraId="1C9C02EB" w14:textId="77777777" w:rsidR="00F36CA1" w:rsidRDefault="00F36CA1" w:rsidP="00F36CA1">
            <w:pPr>
              <w:pStyle w:val="NoSpacing"/>
              <w:rPr>
                <w:color w:val="000000"/>
                <w:szCs w:val="18"/>
              </w:rPr>
            </w:pPr>
            <w:r>
              <w:rPr>
                <w:color w:val="000000"/>
                <w:szCs w:val="18"/>
              </w:rPr>
              <w:t xml:space="preserve">The equipment you use for work and the configuration of your working area should not obstruct your means of escape or the means of escape for others. It is a general recommendation that smoke detectors are installed and maintained in your home. </w:t>
            </w:r>
          </w:p>
          <w:p w14:paraId="2828A440" w14:textId="77777777" w:rsidR="00F36CA1" w:rsidRDefault="00F36CA1" w:rsidP="00F36CA1">
            <w:pPr>
              <w:pStyle w:val="NoSpacing"/>
              <w:rPr>
                <w:color w:val="000000"/>
                <w:szCs w:val="18"/>
              </w:rPr>
            </w:pPr>
            <w:r>
              <w:rPr>
                <w:color w:val="000000"/>
                <w:szCs w:val="18"/>
              </w:rPr>
              <w:t xml:space="preserve">Paper is combustible and electrical equipment can be a source of ignition. Good housekeeping should be practiced </w:t>
            </w:r>
            <w:proofErr w:type="gramStart"/>
            <w:r>
              <w:rPr>
                <w:color w:val="000000"/>
                <w:szCs w:val="18"/>
              </w:rPr>
              <w:t>to reduce</w:t>
            </w:r>
            <w:proofErr w:type="gramEnd"/>
            <w:r>
              <w:rPr>
                <w:color w:val="000000"/>
                <w:szCs w:val="18"/>
              </w:rPr>
              <w:t xml:space="preserve"> the risk of fire starting or developing in your home. </w:t>
            </w:r>
          </w:p>
          <w:p w14:paraId="3A31EB8A" w14:textId="77777777" w:rsidR="00F36CA1" w:rsidRDefault="00F36CA1" w:rsidP="00F36CA1">
            <w:pPr>
              <w:pStyle w:val="NoSpacing"/>
              <w:rPr>
                <w:color w:val="000000"/>
                <w:szCs w:val="18"/>
              </w:rPr>
            </w:pPr>
            <w:r>
              <w:rPr>
                <w:color w:val="000000"/>
                <w:szCs w:val="18"/>
              </w:rPr>
              <w:t xml:space="preserve">For advice on fire safety at home refer to </w:t>
            </w:r>
            <w:r>
              <w:rPr>
                <w:color w:val="000000"/>
                <w:szCs w:val="18"/>
                <w:u w:val="single"/>
              </w:rPr>
              <w:t xml:space="preserve">www.firekills.gov.uk/ </w:t>
            </w:r>
          </w:p>
        </w:tc>
        <w:tc>
          <w:tcPr>
            <w:tcW w:w="2520" w:type="dxa"/>
            <w:tcBorders>
              <w:top w:val="single" w:sz="4" w:space="0" w:color="000000"/>
              <w:left w:val="single" w:sz="4" w:space="0" w:color="000000"/>
              <w:bottom w:val="single" w:sz="4" w:space="0" w:color="000000"/>
              <w:right w:val="single" w:sz="4" w:space="0" w:color="000000"/>
            </w:tcBorders>
          </w:tcPr>
          <w:p w14:paraId="2825E121" w14:textId="77777777" w:rsidR="00F36CA1" w:rsidRDefault="00F36CA1" w:rsidP="00F36CA1">
            <w:pPr>
              <w:pStyle w:val="NoSpacing"/>
              <w:rPr>
                <w:color w:val="000000"/>
                <w:szCs w:val="18"/>
              </w:rPr>
            </w:pPr>
          </w:p>
        </w:tc>
      </w:tr>
      <w:tr w:rsidR="00F36CA1" w14:paraId="2AC82E4C" w14:textId="77777777" w:rsidTr="002C114D">
        <w:trPr>
          <w:trHeight w:val="1068"/>
        </w:trPr>
        <w:tc>
          <w:tcPr>
            <w:tcW w:w="0" w:type="auto"/>
            <w:tcBorders>
              <w:top w:val="single" w:sz="4" w:space="0" w:color="000000"/>
              <w:left w:val="single" w:sz="4" w:space="0" w:color="000000"/>
              <w:bottom w:val="single" w:sz="4" w:space="0" w:color="000000"/>
              <w:right w:val="single" w:sz="4" w:space="0" w:color="000000"/>
            </w:tcBorders>
          </w:tcPr>
          <w:p w14:paraId="6E6F77E7" w14:textId="77777777" w:rsidR="00F36CA1" w:rsidRDefault="00F36CA1" w:rsidP="00F36CA1">
            <w:pPr>
              <w:pStyle w:val="NoSpacing"/>
              <w:jc w:val="left"/>
              <w:rPr>
                <w:color w:val="000000"/>
                <w:szCs w:val="18"/>
              </w:rPr>
            </w:pPr>
            <w:r>
              <w:rPr>
                <w:color w:val="000000"/>
                <w:szCs w:val="18"/>
              </w:rPr>
              <w:t xml:space="preserve">5. Space </w:t>
            </w:r>
          </w:p>
        </w:tc>
        <w:tc>
          <w:tcPr>
            <w:tcW w:w="5852" w:type="dxa"/>
            <w:tcBorders>
              <w:top w:val="single" w:sz="4" w:space="0" w:color="000000"/>
              <w:left w:val="single" w:sz="4" w:space="0" w:color="000000"/>
              <w:bottom w:val="single" w:sz="4" w:space="0" w:color="000000"/>
              <w:right w:val="single" w:sz="4" w:space="0" w:color="000000"/>
            </w:tcBorders>
          </w:tcPr>
          <w:p w14:paraId="4557D6A6" w14:textId="77777777" w:rsidR="00F36CA1" w:rsidRDefault="00F36CA1" w:rsidP="00F36CA1">
            <w:pPr>
              <w:pStyle w:val="NoSpacing"/>
              <w:rPr>
                <w:color w:val="000000"/>
                <w:szCs w:val="18"/>
              </w:rPr>
            </w:pPr>
            <w:r>
              <w:rPr>
                <w:color w:val="000000"/>
                <w:szCs w:val="18"/>
              </w:rPr>
              <w:t xml:space="preserve">Is there sufficient space available? Can you move about freely without bumping, twisting, stepping over or climbing on things? </w:t>
            </w:r>
          </w:p>
          <w:p w14:paraId="55D2705A" w14:textId="77777777" w:rsidR="00F36CA1" w:rsidRDefault="00F36CA1" w:rsidP="00F36CA1">
            <w:pPr>
              <w:pStyle w:val="NoSpacing"/>
              <w:rPr>
                <w:color w:val="000000"/>
                <w:szCs w:val="18"/>
              </w:rPr>
            </w:pPr>
            <w:r>
              <w:rPr>
                <w:color w:val="000000"/>
                <w:szCs w:val="18"/>
              </w:rPr>
              <w:t xml:space="preserve">Is there suitable storage space available for the work and are the floor and walls designed to take any additional loading caused by the work and equipment? </w:t>
            </w:r>
          </w:p>
        </w:tc>
        <w:tc>
          <w:tcPr>
            <w:tcW w:w="2520" w:type="dxa"/>
            <w:tcBorders>
              <w:top w:val="single" w:sz="4" w:space="0" w:color="000000"/>
              <w:left w:val="single" w:sz="4" w:space="0" w:color="000000"/>
              <w:bottom w:val="single" w:sz="4" w:space="0" w:color="000000"/>
              <w:right w:val="single" w:sz="4" w:space="0" w:color="000000"/>
            </w:tcBorders>
          </w:tcPr>
          <w:p w14:paraId="052D0291" w14:textId="77777777" w:rsidR="00F36CA1" w:rsidRDefault="00F36CA1" w:rsidP="00F36CA1">
            <w:pPr>
              <w:pStyle w:val="NoSpacing"/>
              <w:rPr>
                <w:color w:val="000000"/>
                <w:szCs w:val="18"/>
              </w:rPr>
            </w:pPr>
          </w:p>
        </w:tc>
      </w:tr>
      <w:tr w:rsidR="00F36CA1" w14:paraId="58693370" w14:textId="77777777" w:rsidTr="002C114D">
        <w:trPr>
          <w:trHeight w:val="1068"/>
        </w:trPr>
        <w:tc>
          <w:tcPr>
            <w:tcW w:w="0" w:type="auto"/>
            <w:tcBorders>
              <w:top w:val="single" w:sz="4" w:space="0" w:color="000000"/>
              <w:left w:val="single" w:sz="4" w:space="0" w:color="000000"/>
              <w:bottom w:val="single" w:sz="4" w:space="0" w:color="000000"/>
              <w:right w:val="single" w:sz="4" w:space="0" w:color="000000"/>
            </w:tcBorders>
          </w:tcPr>
          <w:p w14:paraId="5CA4E73C" w14:textId="77777777" w:rsidR="00F36CA1" w:rsidRDefault="00F36CA1" w:rsidP="00F36CA1">
            <w:pPr>
              <w:pStyle w:val="NoSpacing"/>
              <w:jc w:val="left"/>
              <w:rPr>
                <w:color w:val="000000"/>
                <w:szCs w:val="18"/>
              </w:rPr>
            </w:pPr>
            <w:r>
              <w:rPr>
                <w:color w:val="000000"/>
                <w:szCs w:val="18"/>
              </w:rPr>
              <w:t xml:space="preserve">6. Electrical installations </w:t>
            </w:r>
          </w:p>
        </w:tc>
        <w:tc>
          <w:tcPr>
            <w:tcW w:w="5852" w:type="dxa"/>
            <w:tcBorders>
              <w:top w:val="single" w:sz="4" w:space="0" w:color="000000"/>
              <w:left w:val="single" w:sz="4" w:space="0" w:color="000000"/>
              <w:bottom w:val="single" w:sz="4" w:space="0" w:color="000000"/>
              <w:right w:val="single" w:sz="4" w:space="0" w:color="000000"/>
            </w:tcBorders>
          </w:tcPr>
          <w:p w14:paraId="3D47C988" w14:textId="77777777" w:rsidR="00F36CA1" w:rsidRDefault="00F36CA1" w:rsidP="00F36CA1">
            <w:pPr>
              <w:pStyle w:val="NoSpacing"/>
              <w:rPr>
                <w:color w:val="000000"/>
                <w:szCs w:val="18"/>
              </w:rPr>
            </w:pPr>
            <w:r>
              <w:rPr>
                <w:color w:val="000000"/>
                <w:szCs w:val="18"/>
              </w:rPr>
              <w:t xml:space="preserve">&lt;Company&gt; is responsible for the equipment it supplies. Electrical sockets and other parts of the homeworker’s electrical system are the homeworker’s responsibility. </w:t>
            </w:r>
          </w:p>
          <w:p w14:paraId="060B2CFE" w14:textId="77777777" w:rsidR="00F36CA1" w:rsidRDefault="00F36CA1" w:rsidP="00F36CA1">
            <w:pPr>
              <w:pStyle w:val="NoSpacing"/>
              <w:rPr>
                <w:color w:val="000000"/>
                <w:szCs w:val="18"/>
              </w:rPr>
            </w:pPr>
            <w:r>
              <w:rPr>
                <w:color w:val="000000"/>
                <w:szCs w:val="18"/>
              </w:rPr>
              <w:t xml:space="preserve">Does your home electrical installation provide sufficient protection: fuses/ circuit breakers, and are there </w:t>
            </w:r>
            <w:proofErr w:type="gramStart"/>
            <w:r>
              <w:rPr>
                <w:color w:val="000000"/>
                <w:szCs w:val="18"/>
              </w:rPr>
              <w:t>a sufficient number of</w:t>
            </w:r>
            <w:proofErr w:type="gramEnd"/>
            <w:r>
              <w:rPr>
                <w:color w:val="000000"/>
                <w:szCs w:val="18"/>
              </w:rPr>
              <w:t xml:space="preserve"> sockets available? </w:t>
            </w:r>
          </w:p>
        </w:tc>
        <w:tc>
          <w:tcPr>
            <w:tcW w:w="2520" w:type="dxa"/>
            <w:tcBorders>
              <w:top w:val="single" w:sz="4" w:space="0" w:color="000000"/>
              <w:left w:val="single" w:sz="4" w:space="0" w:color="000000"/>
              <w:bottom w:val="single" w:sz="4" w:space="0" w:color="000000"/>
              <w:right w:val="single" w:sz="4" w:space="0" w:color="000000"/>
            </w:tcBorders>
          </w:tcPr>
          <w:p w14:paraId="75C9C3CB" w14:textId="77777777" w:rsidR="00F36CA1" w:rsidRDefault="00F36CA1" w:rsidP="00F36CA1">
            <w:pPr>
              <w:pStyle w:val="NoSpacing"/>
              <w:rPr>
                <w:color w:val="000000"/>
                <w:szCs w:val="18"/>
              </w:rPr>
            </w:pPr>
          </w:p>
        </w:tc>
      </w:tr>
    </w:tbl>
    <w:p w14:paraId="56E730B8" w14:textId="77777777" w:rsidR="00F36CA1" w:rsidRDefault="00F36CA1" w:rsidP="00F36CA1">
      <w:pPr>
        <w:pStyle w:val="NoSpacing"/>
      </w:pPr>
    </w:p>
    <w:tbl>
      <w:tblPr>
        <w:tblW w:w="10048" w:type="dxa"/>
        <w:tblInd w:w="-861" w:type="dxa"/>
        <w:tblLook w:val="0000" w:firstRow="0" w:lastRow="0" w:firstColumn="0" w:lastColumn="0" w:noHBand="0" w:noVBand="0"/>
      </w:tblPr>
      <w:tblGrid>
        <w:gridCol w:w="1728"/>
        <w:gridCol w:w="5636"/>
        <w:gridCol w:w="2684"/>
      </w:tblGrid>
      <w:tr w:rsidR="00F36CA1" w14:paraId="59B1CD1E" w14:textId="77777777" w:rsidTr="00715C32">
        <w:trPr>
          <w:trHeight w:val="2322"/>
        </w:trPr>
        <w:tc>
          <w:tcPr>
            <w:tcW w:w="1728" w:type="dxa"/>
            <w:tcBorders>
              <w:top w:val="single" w:sz="4" w:space="0" w:color="000000"/>
              <w:left w:val="single" w:sz="4" w:space="0" w:color="000000"/>
              <w:bottom w:val="single" w:sz="4" w:space="0" w:color="000000"/>
              <w:right w:val="single" w:sz="4" w:space="0" w:color="000000"/>
            </w:tcBorders>
          </w:tcPr>
          <w:p w14:paraId="7E44E54C" w14:textId="77777777" w:rsidR="00F36CA1" w:rsidRDefault="00F36CA1" w:rsidP="00F36CA1">
            <w:pPr>
              <w:pStyle w:val="NoSpacing"/>
              <w:jc w:val="left"/>
              <w:rPr>
                <w:color w:val="000000"/>
                <w:szCs w:val="18"/>
              </w:rPr>
            </w:pPr>
            <w:r>
              <w:rPr>
                <w:color w:val="000000"/>
                <w:szCs w:val="18"/>
              </w:rPr>
              <w:lastRenderedPageBreak/>
              <w:t xml:space="preserve">7. Work equipment provided by &lt;Company&gt; </w:t>
            </w:r>
          </w:p>
        </w:tc>
        <w:tc>
          <w:tcPr>
            <w:tcW w:w="5636" w:type="dxa"/>
            <w:tcBorders>
              <w:top w:val="single" w:sz="4" w:space="0" w:color="000000"/>
              <w:left w:val="single" w:sz="4" w:space="0" w:color="000000"/>
              <w:bottom w:val="single" w:sz="4" w:space="0" w:color="000000"/>
              <w:right w:val="single" w:sz="4" w:space="0" w:color="000000"/>
            </w:tcBorders>
          </w:tcPr>
          <w:p w14:paraId="341D8860" w14:textId="77777777" w:rsidR="00F36CA1" w:rsidRDefault="00F36CA1" w:rsidP="00F36CA1">
            <w:pPr>
              <w:pStyle w:val="NoSpacing"/>
              <w:rPr>
                <w:color w:val="000000"/>
                <w:szCs w:val="18"/>
              </w:rPr>
            </w:pPr>
            <w:r>
              <w:rPr>
                <w:color w:val="000000"/>
                <w:szCs w:val="18"/>
              </w:rPr>
              <w:t xml:space="preserve">&lt;Company&gt; has a duty to ensure that any equipment provided for the purpose of work </w:t>
            </w:r>
            <w:proofErr w:type="gramStart"/>
            <w:r>
              <w:rPr>
                <w:color w:val="000000"/>
                <w:szCs w:val="18"/>
              </w:rPr>
              <w:t>is:</w:t>
            </w:r>
            <w:proofErr w:type="gramEnd"/>
            <w:r>
              <w:rPr>
                <w:color w:val="000000"/>
                <w:szCs w:val="18"/>
              </w:rPr>
              <w:t xml:space="preserve"> safe, correct for the job, adequately maintained and proper information, instruction and training in its use is provided. </w:t>
            </w:r>
          </w:p>
          <w:p w14:paraId="6C0596C6" w14:textId="77777777" w:rsidR="00F36CA1" w:rsidRDefault="00F36CA1" w:rsidP="00F36CA1">
            <w:pPr>
              <w:pStyle w:val="NoSpacing"/>
              <w:rPr>
                <w:szCs w:val="18"/>
              </w:rPr>
            </w:pPr>
          </w:p>
          <w:p w14:paraId="2D762A35" w14:textId="77777777" w:rsidR="00F36CA1" w:rsidRDefault="00F36CA1" w:rsidP="00F36CA1">
            <w:pPr>
              <w:pStyle w:val="NoSpacing"/>
              <w:rPr>
                <w:color w:val="000000"/>
                <w:szCs w:val="18"/>
              </w:rPr>
            </w:pPr>
            <w:r>
              <w:rPr>
                <w:color w:val="000000"/>
                <w:szCs w:val="18"/>
              </w:rPr>
              <w:t xml:space="preserve">You will be required to bring equipment into a Company office for testing, inspection and maintenance as and when requested. Are you able to comply with this requirement? </w:t>
            </w:r>
          </w:p>
          <w:p w14:paraId="293E0BE5" w14:textId="77777777" w:rsidR="00F36CA1" w:rsidRDefault="00F36CA1" w:rsidP="00F36CA1">
            <w:pPr>
              <w:pStyle w:val="NoSpacing"/>
              <w:rPr>
                <w:color w:val="000000"/>
                <w:szCs w:val="18"/>
              </w:rPr>
            </w:pPr>
          </w:p>
          <w:p w14:paraId="4C5B2576" w14:textId="77777777" w:rsidR="00F36CA1" w:rsidRDefault="00F36CA1" w:rsidP="00F36CA1">
            <w:pPr>
              <w:pStyle w:val="NoSpacing"/>
              <w:rPr>
                <w:color w:val="000000"/>
                <w:szCs w:val="18"/>
              </w:rPr>
            </w:pPr>
          </w:p>
          <w:p w14:paraId="5FB8EE77" w14:textId="77777777" w:rsidR="00F36CA1" w:rsidRDefault="00F36CA1" w:rsidP="00F36CA1">
            <w:pPr>
              <w:pStyle w:val="NoSpacing"/>
              <w:rPr>
                <w:color w:val="000000"/>
                <w:szCs w:val="18"/>
              </w:rPr>
            </w:pPr>
          </w:p>
          <w:p w14:paraId="54A139D3" w14:textId="77777777" w:rsidR="00F36CA1" w:rsidRDefault="00F36CA1" w:rsidP="00F36CA1">
            <w:pPr>
              <w:pStyle w:val="NoSpacing"/>
              <w:rPr>
                <w:color w:val="000000"/>
                <w:szCs w:val="18"/>
              </w:rPr>
            </w:pPr>
          </w:p>
          <w:p w14:paraId="48343163" w14:textId="77777777" w:rsidR="00F36CA1" w:rsidRDefault="00F36CA1" w:rsidP="00F36CA1">
            <w:pPr>
              <w:pStyle w:val="NoSpacing"/>
              <w:rPr>
                <w:color w:val="000000"/>
                <w:szCs w:val="18"/>
              </w:rPr>
            </w:pPr>
          </w:p>
        </w:tc>
        <w:tc>
          <w:tcPr>
            <w:tcW w:w="2684" w:type="dxa"/>
            <w:tcBorders>
              <w:top w:val="single" w:sz="4" w:space="0" w:color="000000"/>
              <w:left w:val="single" w:sz="4" w:space="0" w:color="000000"/>
              <w:bottom w:val="single" w:sz="4" w:space="0" w:color="000000"/>
              <w:right w:val="single" w:sz="4" w:space="0" w:color="000000"/>
            </w:tcBorders>
          </w:tcPr>
          <w:p w14:paraId="155785B9" w14:textId="77777777" w:rsidR="00F36CA1" w:rsidRDefault="00F36CA1" w:rsidP="00F36CA1">
            <w:pPr>
              <w:pStyle w:val="NoSpacing"/>
              <w:rPr>
                <w:color w:val="000000"/>
                <w:szCs w:val="18"/>
              </w:rPr>
            </w:pPr>
          </w:p>
        </w:tc>
      </w:tr>
      <w:tr w:rsidR="00F36CA1" w14:paraId="767118FF" w14:textId="77777777" w:rsidTr="00715C32">
        <w:trPr>
          <w:trHeight w:val="1274"/>
        </w:trPr>
        <w:tc>
          <w:tcPr>
            <w:tcW w:w="1728" w:type="dxa"/>
            <w:tcBorders>
              <w:top w:val="single" w:sz="4" w:space="0" w:color="000000"/>
              <w:left w:val="single" w:sz="4" w:space="0" w:color="000000"/>
              <w:bottom w:val="single" w:sz="4" w:space="0" w:color="000000"/>
              <w:right w:val="single" w:sz="4" w:space="0" w:color="000000"/>
            </w:tcBorders>
          </w:tcPr>
          <w:p w14:paraId="1516D99C" w14:textId="77777777" w:rsidR="00F36CA1" w:rsidRDefault="00F36CA1" w:rsidP="00F36CA1">
            <w:pPr>
              <w:pStyle w:val="NoSpacing"/>
              <w:jc w:val="left"/>
              <w:rPr>
                <w:color w:val="000000"/>
                <w:szCs w:val="18"/>
              </w:rPr>
            </w:pPr>
            <w:r>
              <w:rPr>
                <w:color w:val="000000"/>
                <w:szCs w:val="18"/>
              </w:rPr>
              <w:t xml:space="preserve">8. Work equipment </w:t>
            </w:r>
            <w:r w:rsidRPr="002C114D">
              <w:rPr>
                <w:b/>
                <w:color w:val="000000"/>
                <w:szCs w:val="18"/>
              </w:rPr>
              <w:t>not</w:t>
            </w:r>
            <w:r>
              <w:rPr>
                <w:color w:val="000000"/>
                <w:szCs w:val="18"/>
              </w:rPr>
              <w:t xml:space="preserve"> provided by &lt;Company&gt; </w:t>
            </w:r>
          </w:p>
        </w:tc>
        <w:tc>
          <w:tcPr>
            <w:tcW w:w="5636" w:type="dxa"/>
            <w:tcBorders>
              <w:top w:val="single" w:sz="4" w:space="0" w:color="000000"/>
              <w:left w:val="single" w:sz="4" w:space="0" w:color="000000"/>
              <w:bottom w:val="single" w:sz="4" w:space="0" w:color="000000"/>
              <w:right w:val="single" w:sz="4" w:space="0" w:color="000000"/>
            </w:tcBorders>
          </w:tcPr>
          <w:p w14:paraId="28A6E3C1" w14:textId="77777777" w:rsidR="00F36CA1" w:rsidRDefault="00F36CA1" w:rsidP="00F36CA1">
            <w:pPr>
              <w:pStyle w:val="NoSpacing"/>
              <w:rPr>
                <w:color w:val="000000"/>
                <w:szCs w:val="18"/>
              </w:rPr>
            </w:pPr>
            <w:r>
              <w:rPr>
                <w:color w:val="000000"/>
                <w:szCs w:val="18"/>
              </w:rPr>
              <w:t xml:space="preserve">It is advisable that the employee ensures any equipment used, which is not supplied by the company, is safe and fit for purpose. This requires it to be used and maintained in accordance with the manufacturer’s instructions. </w:t>
            </w:r>
          </w:p>
          <w:p w14:paraId="257C31CA" w14:textId="77777777" w:rsidR="00F36CA1" w:rsidRDefault="00F36CA1" w:rsidP="00F36CA1">
            <w:pPr>
              <w:pStyle w:val="NoSpacing"/>
              <w:rPr>
                <w:color w:val="000000"/>
                <w:szCs w:val="18"/>
              </w:rPr>
            </w:pPr>
            <w:r>
              <w:rPr>
                <w:color w:val="000000"/>
                <w:szCs w:val="18"/>
              </w:rPr>
              <w:t xml:space="preserve">List the equipment used for work activity but not supplied by &lt;Company&gt; and indicate if it is safe and “fit for purpose”. </w:t>
            </w:r>
          </w:p>
          <w:p w14:paraId="288EE195" w14:textId="77777777" w:rsidR="00F36CA1" w:rsidRDefault="00F36CA1" w:rsidP="00F36CA1">
            <w:pPr>
              <w:pStyle w:val="NoSpacing"/>
              <w:rPr>
                <w:color w:val="000000"/>
                <w:szCs w:val="18"/>
              </w:rPr>
            </w:pPr>
          </w:p>
          <w:p w14:paraId="0C70EABF" w14:textId="77777777" w:rsidR="00F36CA1" w:rsidRDefault="00F36CA1" w:rsidP="00F36CA1">
            <w:pPr>
              <w:pStyle w:val="NoSpacing"/>
              <w:rPr>
                <w:color w:val="000000"/>
                <w:szCs w:val="18"/>
              </w:rPr>
            </w:pPr>
            <w:r>
              <w:rPr>
                <w:color w:val="000000"/>
                <w:szCs w:val="18"/>
              </w:rPr>
              <w:t>Please also outline your access to a stable broadband connection. What average download speeds are you able to achieve?</w:t>
            </w:r>
          </w:p>
          <w:p w14:paraId="62EA5E27" w14:textId="77777777" w:rsidR="00F36CA1" w:rsidRDefault="00F36CA1" w:rsidP="00F36CA1">
            <w:pPr>
              <w:pStyle w:val="NoSpacing"/>
              <w:rPr>
                <w:color w:val="000000"/>
                <w:szCs w:val="18"/>
              </w:rPr>
            </w:pPr>
          </w:p>
          <w:p w14:paraId="542AE3EB" w14:textId="77777777" w:rsidR="00F36CA1" w:rsidRDefault="00F36CA1" w:rsidP="00F36CA1">
            <w:pPr>
              <w:pStyle w:val="NoSpacing"/>
              <w:rPr>
                <w:color w:val="000000"/>
                <w:szCs w:val="18"/>
              </w:rPr>
            </w:pPr>
          </w:p>
          <w:p w14:paraId="0C76A1D7" w14:textId="77777777" w:rsidR="00F36CA1" w:rsidRDefault="00F36CA1" w:rsidP="00F36CA1">
            <w:pPr>
              <w:pStyle w:val="NoSpacing"/>
              <w:rPr>
                <w:color w:val="000000"/>
                <w:szCs w:val="18"/>
              </w:rPr>
            </w:pPr>
          </w:p>
          <w:p w14:paraId="3E2B650F" w14:textId="77777777" w:rsidR="00F36CA1" w:rsidRDefault="00F36CA1" w:rsidP="00F36CA1">
            <w:pPr>
              <w:pStyle w:val="NoSpacing"/>
              <w:rPr>
                <w:color w:val="000000"/>
                <w:szCs w:val="18"/>
              </w:rPr>
            </w:pPr>
          </w:p>
          <w:p w14:paraId="21D0D3E2" w14:textId="77777777" w:rsidR="00F36CA1" w:rsidRDefault="00F36CA1" w:rsidP="00F36CA1">
            <w:pPr>
              <w:pStyle w:val="NoSpacing"/>
              <w:rPr>
                <w:color w:val="000000"/>
                <w:szCs w:val="18"/>
              </w:rPr>
            </w:pPr>
          </w:p>
          <w:p w14:paraId="635D3A00" w14:textId="77777777" w:rsidR="00F36CA1" w:rsidRDefault="00F36CA1" w:rsidP="00F36CA1">
            <w:pPr>
              <w:pStyle w:val="NoSpacing"/>
              <w:rPr>
                <w:color w:val="000000"/>
                <w:szCs w:val="18"/>
              </w:rPr>
            </w:pPr>
          </w:p>
        </w:tc>
        <w:tc>
          <w:tcPr>
            <w:tcW w:w="2684" w:type="dxa"/>
            <w:tcBorders>
              <w:top w:val="single" w:sz="4" w:space="0" w:color="000000"/>
              <w:left w:val="single" w:sz="4" w:space="0" w:color="000000"/>
              <w:bottom w:val="single" w:sz="4" w:space="0" w:color="000000"/>
              <w:right w:val="single" w:sz="4" w:space="0" w:color="000000"/>
            </w:tcBorders>
          </w:tcPr>
          <w:p w14:paraId="0A86F4FC" w14:textId="77777777" w:rsidR="00F36CA1" w:rsidRDefault="00F36CA1" w:rsidP="00F36CA1">
            <w:pPr>
              <w:pStyle w:val="NoSpacing"/>
              <w:rPr>
                <w:color w:val="000000"/>
                <w:szCs w:val="18"/>
              </w:rPr>
            </w:pPr>
          </w:p>
        </w:tc>
      </w:tr>
      <w:tr w:rsidR="00F36CA1" w14:paraId="5FD0C429" w14:textId="77777777" w:rsidTr="00715C32">
        <w:trPr>
          <w:trHeight w:val="2723"/>
        </w:trPr>
        <w:tc>
          <w:tcPr>
            <w:tcW w:w="1728" w:type="dxa"/>
            <w:tcBorders>
              <w:top w:val="single" w:sz="4" w:space="0" w:color="000000"/>
              <w:left w:val="single" w:sz="4" w:space="0" w:color="000000"/>
              <w:bottom w:val="single" w:sz="4" w:space="0" w:color="000000"/>
              <w:right w:val="single" w:sz="4" w:space="0" w:color="000000"/>
            </w:tcBorders>
          </w:tcPr>
          <w:p w14:paraId="6BD8EA57" w14:textId="77777777" w:rsidR="00F36CA1" w:rsidRDefault="00F36CA1" w:rsidP="00F36CA1">
            <w:pPr>
              <w:pStyle w:val="NoSpacing"/>
              <w:jc w:val="left"/>
              <w:rPr>
                <w:color w:val="000000"/>
                <w:szCs w:val="18"/>
              </w:rPr>
            </w:pPr>
            <w:r>
              <w:rPr>
                <w:color w:val="000000"/>
                <w:szCs w:val="18"/>
              </w:rPr>
              <w:t xml:space="preserve">9. Work related stress </w:t>
            </w:r>
          </w:p>
        </w:tc>
        <w:tc>
          <w:tcPr>
            <w:tcW w:w="5636" w:type="dxa"/>
            <w:tcBorders>
              <w:top w:val="single" w:sz="4" w:space="0" w:color="000000"/>
              <w:left w:val="single" w:sz="4" w:space="0" w:color="000000"/>
              <w:bottom w:val="single" w:sz="4" w:space="0" w:color="000000"/>
              <w:right w:val="single" w:sz="4" w:space="0" w:color="000000"/>
            </w:tcBorders>
          </w:tcPr>
          <w:p w14:paraId="7BA3079C" w14:textId="77777777" w:rsidR="00F36CA1" w:rsidRDefault="00F36CA1" w:rsidP="00F36CA1">
            <w:pPr>
              <w:pStyle w:val="NoSpacing"/>
              <w:rPr>
                <w:color w:val="000000"/>
                <w:szCs w:val="18"/>
              </w:rPr>
            </w:pPr>
            <w:r>
              <w:rPr>
                <w:color w:val="000000"/>
                <w:szCs w:val="18"/>
              </w:rPr>
              <w:t xml:space="preserve">Are there any factors about homeworking that could contribute to work related stress? </w:t>
            </w:r>
          </w:p>
          <w:p w14:paraId="3867DD30" w14:textId="77777777" w:rsidR="00F36CA1" w:rsidRDefault="00F36CA1" w:rsidP="00F36CA1">
            <w:pPr>
              <w:pStyle w:val="NoSpacing"/>
              <w:rPr>
                <w:color w:val="000000"/>
                <w:szCs w:val="18"/>
              </w:rPr>
            </w:pPr>
          </w:p>
          <w:p w14:paraId="039D5B79" w14:textId="77777777" w:rsidR="00F36CA1" w:rsidRDefault="00F36CA1" w:rsidP="00F36CA1">
            <w:pPr>
              <w:pStyle w:val="NoSpacing"/>
              <w:rPr>
                <w:color w:val="000000"/>
                <w:szCs w:val="18"/>
              </w:rPr>
            </w:pPr>
            <w:r>
              <w:rPr>
                <w:color w:val="000000"/>
                <w:szCs w:val="18"/>
              </w:rPr>
              <w:t xml:space="preserve">This could include: </w:t>
            </w:r>
          </w:p>
          <w:p w14:paraId="46CAED0D" w14:textId="77777777" w:rsidR="00F36CA1" w:rsidRDefault="00F36CA1" w:rsidP="00F36CA1">
            <w:pPr>
              <w:pStyle w:val="NoSpacing"/>
              <w:rPr>
                <w:color w:val="000000"/>
                <w:szCs w:val="18"/>
              </w:rPr>
            </w:pPr>
            <w:r>
              <w:rPr>
                <w:color w:val="000000"/>
                <w:szCs w:val="18"/>
              </w:rPr>
              <w:t xml:space="preserve">Domestic distractions </w:t>
            </w:r>
          </w:p>
          <w:p w14:paraId="71F4D91F" w14:textId="77777777" w:rsidR="00F36CA1" w:rsidRDefault="00F36CA1" w:rsidP="00F36CA1">
            <w:pPr>
              <w:pStyle w:val="NoSpacing"/>
              <w:rPr>
                <w:color w:val="000000"/>
                <w:szCs w:val="18"/>
              </w:rPr>
            </w:pPr>
            <w:r>
              <w:rPr>
                <w:color w:val="000000"/>
                <w:szCs w:val="18"/>
              </w:rPr>
              <w:t xml:space="preserve">Level of, or, access to supervision / guidance </w:t>
            </w:r>
          </w:p>
          <w:p w14:paraId="593A6C74" w14:textId="77777777" w:rsidR="00F36CA1" w:rsidRDefault="00F36CA1" w:rsidP="00F36CA1">
            <w:pPr>
              <w:pStyle w:val="NoSpacing"/>
              <w:rPr>
                <w:color w:val="000000"/>
                <w:szCs w:val="18"/>
              </w:rPr>
            </w:pPr>
            <w:r>
              <w:rPr>
                <w:color w:val="000000"/>
                <w:szCs w:val="18"/>
              </w:rPr>
              <w:t xml:space="preserve">Control over workload (over or under loading) </w:t>
            </w:r>
          </w:p>
          <w:p w14:paraId="315F7116" w14:textId="77777777" w:rsidR="00F36CA1" w:rsidRDefault="00F36CA1" w:rsidP="00F36CA1">
            <w:pPr>
              <w:pStyle w:val="NoSpacing"/>
              <w:rPr>
                <w:color w:val="000000"/>
                <w:szCs w:val="18"/>
              </w:rPr>
            </w:pPr>
            <w:r>
              <w:rPr>
                <w:color w:val="000000"/>
                <w:szCs w:val="18"/>
              </w:rPr>
              <w:t xml:space="preserve">Not being able to </w:t>
            </w:r>
            <w:proofErr w:type="gramStart"/>
            <w:r>
              <w:rPr>
                <w:color w:val="000000"/>
                <w:szCs w:val="18"/>
              </w:rPr>
              <w:t>make contact with</w:t>
            </w:r>
            <w:proofErr w:type="gramEnd"/>
            <w:r>
              <w:rPr>
                <w:color w:val="000000"/>
                <w:szCs w:val="18"/>
              </w:rPr>
              <w:t xml:space="preserve"> colleagues </w:t>
            </w:r>
          </w:p>
          <w:p w14:paraId="358235C1" w14:textId="77777777" w:rsidR="00F36CA1" w:rsidRDefault="00F36CA1" w:rsidP="00F36CA1">
            <w:pPr>
              <w:pStyle w:val="NoSpacing"/>
              <w:rPr>
                <w:color w:val="000000"/>
                <w:szCs w:val="18"/>
              </w:rPr>
            </w:pPr>
            <w:r>
              <w:rPr>
                <w:color w:val="000000"/>
                <w:szCs w:val="18"/>
              </w:rPr>
              <w:t>Poor phone / broadband reception</w:t>
            </w:r>
          </w:p>
          <w:p w14:paraId="5F550201" w14:textId="77777777" w:rsidR="00F36CA1" w:rsidRDefault="00F36CA1" w:rsidP="00F36CA1">
            <w:pPr>
              <w:pStyle w:val="NoSpacing"/>
              <w:rPr>
                <w:color w:val="000000"/>
                <w:szCs w:val="18"/>
              </w:rPr>
            </w:pPr>
            <w:r>
              <w:rPr>
                <w:color w:val="000000"/>
                <w:szCs w:val="18"/>
              </w:rPr>
              <w:t xml:space="preserve">Not being able to resolve problems in a reasonable and timely manner </w:t>
            </w:r>
          </w:p>
          <w:p w14:paraId="5B3AD8D9" w14:textId="77777777" w:rsidR="00F36CA1" w:rsidRDefault="00F36CA1" w:rsidP="00F36CA1">
            <w:pPr>
              <w:pStyle w:val="NoSpacing"/>
              <w:rPr>
                <w:color w:val="000000"/>
                <w:szCs w:val="18"/>
              </w:rPr>
            </w:pPr>
            <w:r>
              <w:rPr>
                <w:color w:val="000000"/>
                <w:szCs w:val="18"/>
              </w:rPr>
              <w:t xml:space="preserve">Concerns about your role </w:t>
            </w:r>
          </w:p>
          <w:p w14:paraId="7B9DD9AA" w14:textId="77777777" w:rsidR="00F36CA1" w:rsidRDefault="00F36CA1" w:rsidP="00F36CA1">
            <w:pPr>
              <w:pStyle w:val="NoSpacing"/>
              <w:rPr>
                <w:color w:val="000000"/>
                <w:szCs w:val="18"/>
              </w:rPr>
            </w:pPr>
            <w:r>
              <w:rPr>
                <w:color w:val="000000"/>
                <w:szCs w:val="18"/>
              </w:rPr>
              <w:t xml:space="preserve">Concerns about working relationships </w:t>
            </w:r>
          </w:p>
          <w:p w14:paraId="71B450FB" w14:textId="77777777" w:rsidR="00F36CA1" w:rsidRDefault="00F36CA1" w:rsidP="00F36CA1">
            <w:pPr>
              <w:pStyle w:val="NoSpacing"/>
              <w:rPr>
                <w:color w:val="000000"/>
                <w:szCs w:val="18"/>
              </w:rPr>
            </w:pPr>
            <w:r>
              <w:rPr>
                <w:color w:val="000000"/>
                <w:szCs w:val="18"/>
              </w:rPr>
              <w:t xml:space="preserve">Control over working hours – separating home life from home working </w:t>
            </w:r>
          </w:p>
          <w:p w14:paraId="2D93A1B3" w14:textId="77777777" w:rsidR="00F36CA1" w:rsidRDefault="00F36CA1" w:rsidP="00F36CA1">
            <w:pPr>
              <w:pStyle w:val="NoSpacing"/>
              <w:rPr>
                <w:color w:val="000000"/>
                <w:szCs w:val="18"/>
              </w:rPr>
            </w:pPr>
            <w:r>
              <w:rPr>
                <w:color w:val="000000"/>
                <w:szCs w:val="18"/>
              </w:rPr>
              <w:t xml:space="preserve">Lone working and/or feelings of isolation </w:t>
            </w:r>
          </w:p>
          <w:p w14:paraId="13AF14E4" w14:textId="77777777" w:rsidR="00F36CA1" w:rsidRDefault="00F36CA1" w:rsidP="00F36CA1">
            <w:pPr>
              <w:pStyle w:val="NoSpacing"/>
              <w:rPr>
                <w:color w:val="000000"/>
                <w:szCs w:val="18"/>
              </w:rPr>
            </w:pPr>
          </w:p>
          <w:p w14:paraId="3EC11F88" w14:textId="77777777" w:rsidR="00F36CA1" w:rsidRDefault="00F36CA1" w:rsidP="00F36CA1">
            <w:pPr>
              <w:pStyle w:val="NoSpacing"/>
              <w:rPr>
                <w:color w:val="000000"/>
                <w:szCs w:val="18"/>
              </w:rPr>
            </w:pPr>
          </w:p>
        </w:tc>
        <w:tc>
          <w:tcPr>
            <w:tcW w:w="2684" w:type="dxa"/>
            <w:tcBorders>
              <w:top w:val="single" w:sz="4" w:space="0" w:color="000000"/>
              <w:left w:val="single" w:sz="4" w:space="0" w:color="000000"/>
              <w:bottom w:val="single" w:sz="4" w:space="0" w:color="000000"/>
              <w:right w:val="single" w:sz="4" w:space="0" w:color="000000"/>
            </w:tcBorders>
          </w:tcPr>
          <w:p w14:paraId="11E380CC" w14:textId="77777777" w:rsidR="00F36CA1" w:rsidRDefault="00F36CA1" w:rsidP="00F36CA1">
            <w:pPr>
              <w:pStyle w:val="NoSpacing"/>
              <w:rPr>
                <w:color w:val="000000"/>
                <w:szCs w:val="18"/>
              </w:rPr>
            </w:pPr>
          </w:p>
        </w:tc>
      </w:tr>
    </w:tbl>
    <w:p w14:paraId="67023F9F" w14:textId="77777777" w:rsidR="00F36CA1" w:rsidRDefault="00F36CA1" w:rsidP="00F36CA1">
      <w:pPr>
        <w:pStyle w:val="NoSpacing"/>
      </w:pPr>
    </w:p>
    <w:p w14:paraId="5C4F91B9" w14:textId="77777777" w:rsidR="00F36CA1" w:rsidRDefault="00F36CA1" w:rsidP="00F36CA1">
      <w:pPr>
        <w:pStyle w:val="NoSpacing"/>
      </w:pPr>
    </w:p>
    <w:p w14:paraId="739653AD" w14:textId="77777777" w:rsidR="00F36CA1" w:rsidRDefault="00F36CA1" w:rsidP="00F36CA1">
      <w:pPr>
        <w:pStyle w:val="NoSpacing"/>
      </w:pPr>
    </w:p>
    <w:p w14:paraId="6914FC25" w14:textId="77777777" w:rsidR="00F36CA1" w:rsidRDefault="00F36CA1" w:rsidP="00F36CA1">
      <w:pPr>
        <w:pStyle w:val="NoSpacing"/>
      </w:pPr>
    </w:p>
    <w:p w14:paraId="651A11A6" w14:textId="77777777" w:rsidR="00F36CA1" w:rsidRDefault="00F36CA1" w:rsidP="00F36CA1">
      <w:pPr>
        <w:pStyle w:val="NoSpacing"/>
      </w:pPr>
    </w:p>
    <w:p w14:paraId="3423F0F6" w14:textId="77777777" w:rsidR="00F36CA1" w:rsidRDefault="00F36CA1" w:rsidP="00F36CA1">
      <w:pPr>
        <w:pStyle w:val="NoSpacing"/>
      </w:pPr>
    </w:p>
    <w:p w14:paraId="61DFD72B" w14:textId="77777777" w:rsidR="00F36CA1" w:rsidRDefault="00F36CA1" w:rsidP="00F36CA1">
      <w:pPr>
        <w:pStyle w:val="NoSpacing"/>
      </w:pPr>
    </w:p>
    <w:p w14:paraId="634E899A" w14:textId="77777777" w:rsidR="00F36CA1" w:rsidRDefault="00F36CA1" w:rsidP="00F36CA1">
      <w:pPr>
        <w:pStyle w:val="NoSpacing"/>
        <w:rPr>
          <w:b/>
          <w:bCs/>
        </w:rPr>
      </w:pPr>
      <w:r>
        <w:rPr>
          <w:b/>
          <w:bCs/>
        </w:rPr>
        <w:br w:type="page"/>
      </w:r>
      <w:r>
        <w:rPr>
          <w:b/>
          <w:bCs/>
        </w:rPr>
        <w:lastRenderedPageBreak/>
        <w:t>Workstation Assessment</w:t>
      </w:r>
    </w:p>
    <w:p w14:paraId="5701B1E2" w14:textId="77777777" w:rsidR="00F36CA1" w:rsidRDefault="00F36CA1" w:rsidP="00F36CA1">
      <w:pPr>
        <w:pStyle w:val="NoSpacing"/>
      </w:pPr>
    </w:p>
    <w:tbl>
      <w:tblPr>
        <w:tblW w:w="10008" w:type="dxa"/>
        <w:tblInd w:w="-838" w:type="dxa"/>
        <w:tblLook w:val="0000" w:firstRow="0" w:lastRow="0" w:firstColumn="0" w:lastColumn="0" w:noHBand="0" w:noVBand="0"/>
      </w:tblPr>
      <w:tblGrid>
        <w:gridCol w:w="2527"/>
        <w:gridCol w:w="4785"/>
        <w:gridCol w:w="2696"/>
      </w:tblGrid>
      <w:tr w:rsidR="00F36CA1" w14:paraId="55C37325" w14:textId="77777777" w:rsidTr="002C114D">
        <w:trPr>
          <w:cantSplit/>
          <w:trHeight w:val="2308"/>
        </w:trPr>
        <w:tc>
          <w:tcPr>
            <w:tcW w:w="2527" w:type="dxa"/>
            <w:tcBorders>
              <w:top w:val="single" w:sz="6" w:space="0" w:color="000080"/>
              <w:left w:val="single" w:sz="6" w:space="0" w:color="000080"/>
              <w:bottom w:val="single" w:sz="6" w:space="0" w:color="000080"/>
              <w:right w:val="single" w:sz="6" w:space="0" w:color="000080"/>
            </w:tcBorders>
          </w:tcPr>
          <w:p w14:paraId="77121C3E" w14:textId="77777777" w:rsidR="00F36CA1" w:rsidRDefault="00F36CA1" w:rsidP="00F36CA1">
            <w:pPr>
              <w:pStyle w:val="NoSpacing"/>
              <w:rPr>
                <w:color w:val="000000"/>
                <w:szCs w:val="18"/>
              </w:rPr>
            </w:pPr>
            <w:r>
              <w:rPr>
                <w:b/>
                <w:bCs/>
                <w:color w:val="000000"/>
                <w:szCs w:val="18"/>
              </w:rPr>
              <w:t xml:space="preserve">1. Display Screen </w:t>
            </w:r>
          </w:p>
        </w:tc>
        <w:tc>
          <w:tcPr>
            <w:tcW w:w="4785" w:type="dxa"/>
            <w:tcBorders>
              <w:top w:val="single" w:sz="6" w:space="0" w:color="000080"/>
              <w:left w:val="single" w:sz="6" w:space="0" w:color="000080"/>
              <w:bottom w:val="single" w:sz="6" w:space="0" w:color="000080"/>
              <w:right w:val="single" w:sz="6" w:space="0" w:color="000080"/>
            </w:tcBorders>
          </w:tcPr>
          <w:p w14:paraId="0CD25B01" w14:textId="77777777" w:rsidR="00F36CA1" w:rsidRDefault="00F36CA1" w:rsidP="00F36CA1">
            <w:pPr>
              <w:pStyle w:val="NoSpacing"/>
              <w:rPr>
                <w:color w:val="000000"/>
                <w:szCs w:val="18"/>
              </w:rPr>
            </w:pPr>
            <w:r>
              <w:rPr>
                <w:color w:val="000000"/>
                <w:szCs w:val="18"/>
              </w:rPr>
              <w:t xml:space="preserve">Are the characters clear and readable? </w:t>
            </w:r>
          </w:p>
          <w:p w14:paraId="7CF9FF2A" w14:textId="77777777" w:rsidR="00F36CA1" w:rsidRDefault="00F36CA1" w:rsidP="00F36CA1">
            <w:pPr>
              <w:pStyle w:val="NoSpacing"/>
              <w:rPr>
                <w:color w:val="000000"/>
                <w:szCs w:val="18"/>
              </w:rPr>
            </w:pPr>
            <w:r>
              <w:rPr>
                <w:color w:val="000000"/>
                <w:szCs w:val="18"/>
              </w:rPr>
              <w:t xml:space="preserve">Is the text size comfortable to read? </w:t>
            </w:r>
          </w:p>
          <w:p w14:paraId="1DBEEB3E" w14:textId="77777777" w:rsidR="00F36CA1" w:rsidRDefault="00F36CA1" w:rsidP="00F36CA1">
            <w:pPr>
              <w:pStyle w:val="NoSpacing"/>
              <w:rPr>
                <w:color w:val="000000"/>
                <w:szCs w:val="18"/>
              </w:rPr>
            </w:pPr>
            <w:r>
              <w:rPr>
                <w:color w:val="000000"/>
                <w:szCs w:val="18"/>
              </w:rPr>
              <w:t xml:space="preserve">Is the image stable i.e. free from flicker? </w:t>
            </w:r>
          </w:p>
          <w:p w14:paraId="40535C1A" w14:textId="77777777" w:rsidR="00F36CA1" w:rsidRDefault="00F36CA1" w:rsidP="00F36CA1">
            <w:pPr>
              <w:pStyle w:val="NoSpacing"/>
              <w:rPr>
                <w:color w:val="000000"/>
                <w:szCs w:val="18"/>
              </w:rPr>
            </w:pPr>
            <w:r>
              <w:rPr>
                <w:color w:val="000000"/>
                <w:szCs w:val="18"/>
              </w:rPr>
              <w:t>Is the screen’s specification suitable for its intended use? (</w:t>
            </w:r>
            <w:proofErr w:type="gramStart"/>
            <w:r>
              <w:rPr>
                <w:color w:val="000000"/>
                <w:szCs w:val="18"/>
              </w:rPr>
              <w:t>for</w:t>
            </w:r>
            <w:proofErr w:type="gramEnd"/>
            <w:r>
              <w:rPr>
                <w:color w:val="000000"/>
                <w:szCs w:val="18"/>
              </w:rPr>
              <w:t xml:space="preserve"> example graphic work may require large display screens) </w:t>
            </w:r>
          </w:p>
          <w:p w14:paraId="59011C39" w14:textId="77777777" w:rsidR="00F36CA1" w:rsidRDefault="00F36CA1" w:rsidP="00F36CA1">
            <w:pPr>
              <w:pStyle w:val="NoSpacing"/>
              <w:rPr>
                <w:color w:val="000000"/>
                <w:szCs w:val="18"/>
              </w:rPr>
            </w:pPr>
            <w:r>
              <w:rPr>
                <w:color w:val="000000"/>
                <w:szCs w:val="18"/>
              </w:rPr>
              <w:t xml:space="preserve">Are the brightness and/or contrast controls adjustable to prevent eyestrain? </w:t>
            </w:r>
          </w:p>
          <w:p w14:paraId="1AA49B30" w14:textId="77777777" w:rsidR="00F36CA1" w:rsidRDefault="00F36CA1" w:rsidP="00F36CA1">
            <w:pPr>
              <w:pStyle w:val="NoSpacing"/>
              <w:rPr>
                <w:color w:val="000000"/>
                <w:szCs w:val="18"/>
              </w:rPr>
            </w:pPr>
            <w:r>
              <w:rPr>
                <w:color w:val="000000"/>
                <w:szCs w:val="18"/>
              </w:rPr>
              <w:t xml:space="preserve">Is the screen free from glare and reflections? </w:t>
            </w:r>
          </w:p>
          <w:p w14:paraId="37E24A2B" w14:textId="77777777" w:rsidR="00F36CA1" w:rsidRDefault="00F36CA1" w:rsidP="00F36CA1">
            <w:pPr>
              <w:pStyle w:val="NoSpacing"/>
              <w:rPr>
                <w:color w:val="000000"/>
                <w:szCs w:val="18"/>
              </w:rPr>
            </w:pPr>
            <w:r>
              <w:rPr>
                <w:color w:val="000000"/>
                <w:szCs w:val="18"/>
              </w:rPr>
              <w:t xml:space="preserve">Does the screen swivel and tilt? </w:t>
            </w:r>
          </w:p>
          <w:p w14:paraId="7F442344" w14:textId="77777777" w:rsidR="00F36CA1" w:rsidRDefault="00F36CA1" w:rsidP="00F36CA1">
            <w:pPr>
              <w:pStyle w:val="NoSpacing"/>
              <w:rPr>
                <w:color w:val="000000"/>
                <w:szCs w:val="18"/>
              </w:rPr>
            </w:pPr>
            <w:r>
              <w:rPr>
                <w:color w:val="000000"/>
                <w:szCs w:val="18"/>
              </w:rPr>
              <w:t xml:space="preserve">Do you have adjustable window blinds? </w:t>
            </w:r>
          </w:p>
          <w:p w14:paraId="7409EB20" w14:textId="77777777" w:rsidR="00F36CA1" w:rsidRDefault="00F36CA1" w:rsidP="00F36CA1">
            <w:pPr>
              <w:pStyle w:val="NoSpacing"/>
              <w:rPr>
                <w:color w:val="000000"/>
                <w:szCs w:val="18"/>
              </w:rPr>
            </w:pPr>
            <w:r>
              <w:rPr>
                <w:color w:val="000000"/>
                <w:szCs w:val="18"/>
              </w:rPr>
              <w:t>It is recommended that if using a laptop for any prolonged period of work an external monitor should be used.</w:t>
            </w:r>
          </w:p>
        </w:tc>
        <w:tc>
          <w:tcPr>
            <w:tcW w:w="2696" w:type="dxa"/>
            <w:tcBorders>
              <w:top w:val="single" w:sz="6" w:space="0" w:color="000080"/>
              <w:left w:val="single" w:sz="6" w:space="0" w:color="000080"/>
              <w:bottom w:val="single" w:sz="6" w:space="0" w:color="000080"/>
              <w:right w:val="single" w:sz="6" w:space="0" w:color="000080"/>
            </w:tcBorders>
          </w:tcPr>
          <w:p w14:paraId="3B8E1B8B" w14:textId="77777777" w:rsidR="00F36CA1" w:rsidRDefault="00F36CA1" w:rsidP="00F36CA1">
            <w:pPr>
              <w:pStyle w:val="NoSpacing"/>
              <w:rPr>
                <w:color w:val="000000"/>
                <w:szCs w:val="18"/>
              </w:rPr>
            </w:pPr>
          </w:p>
        </w:tc>
      </w:tr>
      <w:tr w:rsidR="00F36CA1" w14:paraId="5B491301" w14:textId="77777777" w:rsidTr="002C114D">
        <w:trPr>
          <w:trHeight w:val="2100"/>
        </w:trPr>
        <w:tc>
          <w:tcPr>
            <w:tcW w:w="0" w:type="auto"/>
            <w:tcBorders>
              <w:top w:val="single" w:sz="6" w:space="0" w:color="000080"/>
              <w:left w:val="single" w:sz="6" w:space="0" w:color="000080"/>
              <w:bottom w:val="single" w:sz="6" w:space="0" w:color="000080"/>
              <w:right w:val="single" w:sz="6" w:space="0" w:color="000080"/>
            </w:tcBorders>
          </w:tcPr>
          <w:p w14:paraId="46252F81" w14:textId="77777777" w:rsidR="00F36CA1" w:rsidRDefault="00F36CA1" w:rsidP="00F36CA1">
            <w:pPr>
              <w:pStyle w:val="NoSpacing"/>
              <w:rPr>
                <w:color w:val="000000"/>
                <w:szCs w:val="18"/>
              </w:rPr>
            </w:pPr>
            <w:r>
              <w:rPr>
                <w:b/>
                <w:bCs/>
                <w:color w:val="000000"/>
                <w:szCs w:val="18"/>
              </w:rPr>
              <w:t xml:space="preserve">2. Keyboard </w:t>
            </w:r>
          </w:p>
        </w:tc>
        <w:tc>
          <w:tcPr>
            <w:tcW w:w="4785" w:type="dxa"/>
            <w:tcBorders>
              <w:top w:val="single" w:sz="6" w:space="0" w:color="000080"/>
              <w:left w:val="single" w:sz="6" w:space="0" w:color="000080"/>
              <w:bottom w:val="single" w:sz="6" w:space="0" w:color="000080"/>
              <w:right w:val="single" w:sz="6" w:space="0" w:color="000080"/>
            </w:tcBorders>
          </w:tcPr>
          <w:p w14:paraId="1B9C3245" w14:textId="77777777" w:rsidR="00F36CA1" w:rsidRDefault="00F36CA1" w:rsidP="00F36CA1">
            <w:pPr>
              <w:pStyle w:val="NoSpacing"/>
              <w:rPr>
                <w:color w:val="000000"/>
                <w:szCs w:val="18"/>
              </w:rPr>
            </w:pPr>
            <w:r>
              <w:rPr>
                <w:color w:val="000000"/>
                <w:szCs w:val="18"/>
              </w:rPr>
              <w:t xml:space="preserve">Is the keyboard separate from the screen (unless it is a laptop)? </w:t>
            </w:r>
          </w:p>
          <w:p w14:paraId="524142B4" w14:textId="77777777" w:rsidR="00F36CA1" w:rsidRDefault="00F36CA1" w:rsidP="00F36CA1">
            <w:pPr>
              <w:pStyle w:val="NoSpacing"/>
              <w:rPr>
                <w:color w:val="000000"/>
                <w:szCs w:val="18"/>
              </w:rPr>
            </w:pPr>
            <w:r>
              <w:rPr>
                <w:color w:val="000000"/>
                <w:szCs w:val="18"/>
              </w:rPr>
              <w:t xml:space="preserve">Are the characters on the keys easily readable? </w:t>
            </w:r>
          </w:p>
          <w:p w14:paraId="2CA8D1BA" w14:textId="77777777" w:rsidR="00F36CA1" w:rsidRDefault="00F36CA1" w:rsidP="00F36CA1">
            <w:pPr>
              <w:pStyle w:val="NoSpacing"/>
              <w:rPr>
                <w:color w:val="000000"/>
                <w:szCs w:val="18"/>
              </w:rPr>
            </w:pPr>
            <w:r>
              <w:rPr>
                <w:color w:val="000000"/>
                <w:szCs w:val="18"/>
              </w:rPr>
              <w:t xml:space="preserve">Are you able you look at the screen with your keyboard directly in front of you when seated at your computer chair, and find a comfortable keying position? </w:t>
            </w:r>
          </w:p>
          <w:p w14:paraId="63829A58" w14:textId="77777777" w:rsidR="00F36CA1" w:rsidRDefault="00F36CA1" w:rsidP="00F36CA1">
            <w:pPr>
              <w:pStyle w:val="NoSpacing"/>
              <w:rPr>
                <w:color w:val="000000"/>
                <w:szCs w:val="18"/>
              </w:rPr>
            </w:pPr>
            <w:r>
              <w:rPr>
                <w:color w:val="000000"/>
                <w:szCs w:val="18"/>
              </w:rPr>
              <w:t xml:space="preserve">Does the keyboard tilt? </w:t>
            </w:r>
          </w:p>
          <w:p w14:paraId="246810A4" w14:textId="77777777" w:rsidR="00F36CA1" w:rsidRDefault="00F36CA1" w:rsidP="00F36CA1">
            <w:pPr>
              <w:pStyle w:val="NoSpacing"/>
              <w:rPr>
                <w:color w:val="000000"/>
                <w:szCs w:val="18"/>
              </w:rPr>
            </w:pPr>
            <w:r>
              <w:rPr>
                <w:color w:val="000000"/>
                <w:szCs w:val="18"/>
              </w:rPr>
              <w:t xml:space="preserve">It is recommended that if using a laptop for any prolonged period of work an external keyboard should be used. </w:t>
            </w:r>
          </w:p>
        </w:tc>
        <w:tc>
          <w:tcPr>
            <w:tcW w:w="2696" w:type="dxa"/>
            <w:tcBorders>
              <w:top w:val="single" w:sz="6" w:space="0" w:color="000080"/>
              <w:left w:val="single" w:sz="6" w:space="0" w:color="000080"/>
              <w:bottom w:val="single" w:sz="6" w:space="0" w:color="000080"/>
              <w:right w:val="single" w:sz="6" w:space="0" w:color="000080"/>
            </w:tcBorders>
          </w:tcPr>
          <w:p w14:paraId="475321EB" w14:textId="77777777" w:rsidR="00F36CA1" w:rsidRDefault="00F36CA1" w:rsidP="00F36CA1">
            <w:pPr>
              <w:pStyle w:val="NoSpacing"/>
              <w:rPr>
                <w:color w:val="000000"/>
                <w:szCs w:val="18"/>
              </w:rPr>
            </w:pPr>
          </w:p>
        </w:tc>
      </w:tr>
      <w:tr w:rsidR="00F36CA1" w14:paraId="5145DD5C" w14:textId="77777777" w:rsidTr="002C114D">
        <w:trPr>
          <w:trHeight w:val="2308"/>
        </w:trPr>
        <w:tc>
          <w:tcPr>
            <w:tcW w:w="0" w:type="auto"/>
            <w:tcBorders>
              <w:top w:val="single" w:sz="6" w:space="0" w:color="000080"/>
              <w:left w:val="single" w:sz="6" w:space="0" w:color="000080"/>
              <w:bottom w:val="single" w:sz="6" w:space="0" w:color="000080"/>
              <w:right w:val="single" w:sz="6" w:space="0" w:color="000080"/>
            </w:tcBorders>
          </w:tcPr>
          <w:p w14:paraId="1D6AF704" w14:textId="77777777" w:rsidR="00F36CA1" w:rsidRDefault="00F36CA1" w:rsidP="00F36CA1">
            <w:pPr>
              <w:pStyle w:val="NoSpacing"/>
              <w:rPr>
                <w:color w:val="000000"/>
                <w:szCs w:val="18"/>
              </w:rPr>
            </w:pPr>
            <w:r>
              <w:rPr>
                <w:b/>
                <w:bCs/>
                <w:color w:val="000000"/>
                <w:szCs w:val="18"/>
              </w:rPr>
              <w:t xml:space="preserve">3. Mouse, Trackball etc. </w:t>
            </w:r>
          </w:p>
        </w:tc>
        <w:tc>
          <w:tcPr>
            <w:tcW w:w="4785" w:type="dxa"/>
            <w:tcBorders>
              <w:top w:val="single" w:sz="6" w:space="0" w:color="000080"/>
              <w:left w:val="single" w:sz="6" w:space="0" w:color="000080"/>
              <w:bottom w:val="single" w:sz="6" w:space="0" w:color="000080"/>
              <w:right w:val="single" w:sz="6" w:space="0" w:color="000080"/>
            </w:tcBorders>
          </w:tcPr>
          <w:p w14:paraId="2B930C47" w14:textId="77777777" w:rsidR="00F36CA1" w:rsidRDefault="00F36CA1" w:rsidP="00F36CA1">
            <w:pPr>
              <w:pStyle w:val="NoSpacing"/>
              <w:rPr>
                <w:color w:val="000000"/>
                <w:szCs w:val="18"/>
              </w:rPr>
            </w:pPr>
            <w:r>
              <w:rPr>
                <w:color w:val="000000"/>
                <w:szCs w:val="18"/>
              </w:rPr>
              <w:t xml:space="preserve">Is the device suitable for the task it is used for? </w:t>
            </w:r>
          </w:p>
          <w:p w14:paraId="434ABFA2" w14:textId="77777777" w:rsidR="00F36CA1" w:rsidRDefault="00F36CA1" w:rsidP="00F36CA1">
            <w:pPr>
              <w:pStyle w:val="NoSpacing"/>
              <w:rPr>
                <w:color w:val="000000"/>
                <w:szCs w:val="18"/>
              </w:rPr>
            </w:pPr>
            <w:r>
              <w:rPr>
                <w:color w:val="000000"/>
                <w:szCs w:val="18"/>
              </w:rPr>
              <w:t xml:space="preserve">Is the device positioned close to the user? </w:t>
            </w:r>
          </w:p>
          <w:p w14:paraId="25A67A67" w14:textId="77777777" w:rsidR="00F36CA1" w:rsidRDefault="00F36CA1" w:rsidP="00F36CA1">
            <w:pPr>
              <w:pStyle w:val="NoSpacing"/>
              <w:rPr>
                <w:color w:val="000000"/>
                <w:szCs w:val="18"/>
              </w:rPr>
            </w:pPr>
            <w:r>
              <w:rPr>
                <w:color w:val="000000"/>
                <w:szCs w:val="18"/>
              </w:rPr>
              <w:t xml:space="preserve">Is there support for the user’s wrist and forearm? </w:t>
            </w:r>
          </w:p>
          <w:p w14:paraId="7EB27F01" w14:textId="77777777" w:rsidR="00F36CA1" w:rsidRDefault="00F36CA1" w:rsidP="00F36CA1">
            <w:pPr>
              <w:pStyle w:val="NoSpacing"/>
              <w:rPr>
                <w:color w:val="000000"/>
                <w:szCs w:val="18"/>
              </w:rPr>
            </w:pPr>
            <w:r>
              <w:rPr>
                <w:color w:val="000000"/>
                <w:szCs w:val="18"/>
              </w:rPr>
              <w:t xml:space="preserve">Does the mouse work smoothly at a speed that suits the user? </w:t>
            </w:r>
          </w:p>
          <w:p w14:paraId="20BF5568" w14:textId="77777777" w:rsidR="00F36CA1" w:rsidRDefault="00F36CA1" w:rsidP="00F36CA1">
            <w:pPr>
              <w:pStyle w:val="NoSpacing"/>
              <w:rPr>
                <w:color w:val="000000"/>
                <w:szCs w:val="18"/>
              </w:rPr>
            </w:pPr>
            <w:r>
              <w:rPr>
                <w:color w:val="000000"/>
                <w:szCs w:val="18"/>
              </w:rPr>
              <w:t xml:space="preserve">Can the user easily adjust the software settings for speed and accuracy of the pointer? </w:t>
            </w:r>
          </w:p>
          <w:p w14:paraId="673C3CFD" w14:textId="77777777" w:rsidR="00F36CA1" w:rsidRDefault="00F36CA1" w:rsidP="00F36CA1">
            <w:pPr>
              <w:pStyle w:val="NoSpacing"/>
              <w:rPr>
                <w:color w:val="000000"/>
                <w:szCs w:val="18"/>
              </w:rPr>
            </w:pPr>
            <w:r>
              <w:rPr>
                <w:color w:val="000000"/>
                <w:szCs w:val="18"/>
              </w:rPr>
              <w:t xml:space="preserve">It is recommended that if using a laptop for any prolonged period of work an external mouse should be used. </w:t>
            </w:r>
          </w:p>
        </w:tc>
        <w:tc>
          <w:tcPr>
            <w:tcW w:w="2696" w:type="dxa"/>
            <w:tcBorders>
              <w:top w:val="single" w:sz="6" w:space="0" w:color="000080"/>
              <w:left w:val="single" w:sz="6" w:space="0" w:color="000080"/>
              <w:bottom w:val="single" w:sz="6" w:space="0" w:color="000080"/>
              <w:right w:val="single" w:sz="6" w:space="0" w:color="000080"/>
            </w:tcBorders>
          </w:tcPr>
          <w:p w14:paraId="0CFC9752" w14:textId="77777777" w:rsidR="00F36CA1" w:rsidRDefault="00F36CA1" w:rsidP="00F36CA1">
            <w:pPr>
              <w:pStyle w:val="NoSpacing"/>
              <w:rPr>
                <w:color w:val="000000"/>
                <w:szCs w:val="18"/>
              </w:rPr>
            </w:pPr>
          </w:p>
        </w:tc>
      </w:tr>
      <w:tr w:rsidR="00F36CA1" w14:paraId="5663B84A" w14:textId="77777777" w:rsidTr="002C114D">
        <w:trPr>
          <w:trHeight w:val="252"/>
        </w:trPr>
        <w:tc>
          <w:tcPr>
            <w:tcW w:w="0" w:type="auto"/>
            <w:tcBorders>
              <w:top w:val="single" w:sz="6" w:space="0" w:color="000080"/>
              <w:left w:val="single" w:sz="6" w:space="0" w:color="000080"/>
              <w:bottom w:val="single" w:sz="6" w:space="0" w:color="000080"/>
              <w:right w:val="single" w:sz="6" w:space="0" w:color="000080"/>
            </w:tcBorders>
          </w:tcPr>
          <w:p w14:paraId="0049F196" w14:textId="77777777" w:rsidR="00F36CA1" w:rsidRDefault="00F36CA1" w:rsidP="00F36CA1">
            <w:pPr>
              <w:pStyle w:val="NoSpacing"/>
              <w:rPr>
                <w:color w:val="000000"/>
                <w:szCs w:val="18"/>
              </w:rPr>
            </w:pPr>
            <w:r>
              <w:rPr>
                <w:b/>
                <w:bCs/>
                <w:color w:val="000000"/>
                <w:szCs w:val="18"/>
              </w:rPr>
              <w:t xml:space="preserve">4. Software </w:t>
            </w:r>
          </w:p>
        </w:tc>
        <w:tc>
          <w:tcPr>
            <w:tcW w:w="4785" w:type="dxa"/>
            <w:tcBorders>
              <w:top w:val="single" w:sz="6" w:space="0" w:color="000080"/>
              <w:left w:val="single" w:sz="6" w:space="0" w:color="000080"/>
              <w:bottom w:val="single" w:sz="6" w:space="0" w:color="000080"/>
              <w:right w:val="single" w:sz="6" w:space="0" w:color="000080"/>
            </w:tcBorders>
          </w:tcPr>
          <w:p w14:paraId="2FC5AED5" w14:textId="77777777" w:rsidR="00F36CA1" w:rsidRDefault="00F36CA1" w:rsidP="00F36CA1">
            <w:pPr>
              <w:pStyle w:val="NoSpacing"/>
              <w:rPr>
                <w:color w:val="000000"/>
                <w:szCs w:val="18"/>
              </w:rPr>
            </w:pPr>
            <w:r>
              <w:rPr>
                <w:color w:val="000000"/>
                <w:szCs w:val="18"/>
              </w:rPr>
              <w:t xml:space="preserve">You must only use software supplied by the Company for work purposes. Is the supplied software suitable for the task? </w:t>
            </w:r>
          </w:p>
          <w:p w14:paraId="4DD0E2B8" w14:textId="77777777" w:rsidR="00F36CA1" w:rsidRDefault="00F36CA1" w:rsidP="00F36CA1">
            <w:pPr>
              <w:pStyle w:val="NoSpacing"/>
              <w:rPr>
                <w:color w:val="000000"/>
                <w:szCs w:val="18"/>
              </w:rPr>
            </w:pPr>
          </w:p>
          <w:p w14:paraId="61967DB1" w14:textId="77777777" w:rsidR="00F36CA1" w:rsidRDefault="00F36CA1" w:rsidP="00F36CA1">
            <w:pPr>
              <w:pStyle w:val="NoSpacing"/>
              <w:rPr>
                <w:color w:val="000000"/>
                <w:szCs w:val="18"/>
              </w:rPr>
            </w:pPr>
          </w:p>
          <w:p w14:paraId="6560C8C3" w14:textId="77777777" w:rsidR="00F36CA1" w:rsidRDefault="00F36CA1" w:rsidP="00F36CA1">
            <w:pPr>
              <w:pStyle w:val="NoSpacing"/>
              <w:rPr>
                <w:color w:val="000000"/>
                <w:szCs w:val="18"/>
              </w:rPr>
            </w:pPr>
          </w:p>
          <w:p w14:paraId="4D02DC65" w14:textId="77777777" w:rsidR="00F36CA1" w:rsidRDefault="00F36CA1" w:rsidP="00F36CA1">
            <w:pPr>
              <w:pStyle w:val="NoSpacing"/>
              <w:rPr>
                <w:color w:val="000000"/>
                <w:szCs w:val="18"/>
              </w:rPr>
            </w:pPr>
          </w:p>
        </w:tc>
        <w:tc>
          <w:tcPr>
            <w:tcW w:w="2696" w:type="dxa"/>
            <w:tcBorders>
              <w:top w:val="single" w:sz="6" w:space="0" w:color="000080"/>
              <w:left w:val="single" w:sz="6" w:space="0" w:color="000080"/>
              <w:bottom w:val="single" w:sz="6" w:space="0" w:color="000080"/>
              <w:right w:val="single" w:sz="6" w:space="0" w:color="000080"/>
            </w:tcBorders>
          </w:tcPr>
          <w:p w14:paraId="01CDFCB1" w14:textId="77777777" w:rsidR="00F36CA1" w:rsidRDefault="00F36CA1" w:rsidP="00F36CA1">
            <w:pPr>
              <w:pStyle w:val="NoSpacing"/>
              <w:rPr>
                <w:color w:val="000000"/>
                <w:szCs w:val="18"/>
              </w:rPr>
            </w:pPr>
          </w:p>
        </w:tc>
      </w:tr>
      <w:tr w:rsidR="00F36CA1" w14:paraId="024AA8B5" w14:textId="77777777" w:rsidTr="002C114D">
        <w:trPr>
          <w:trHeight w:val="252"/>
        </w:trPr>
        <w:tc>
          <w:tcPr>
            <w:tcW w:w="0" w:type="auto"/>
            <w:tcBorders>
              <w:top w:val="single" w:sz="6" w:space="0" w:color="000080"/>
              <w:left w:val="single" w:sz="6" w:space="0" w:color="000080"/>
              <w:bottom w:val="single" w:sz="6" w:space="0" w:color="000080"/>
              <w:right w:val="single" w:sz="6" w:space="0" w:color="000080"/>
            </w:tcBorders>
          </w:tcPr>
          <w:p w14:paraId="4AA1CC3F" w14:textId="77777777" w:rsidR="00F36CA1" w:rsidRDefault="00F36CA1" w:rsidP="00F36CA1">
            <w:pPr>
              <w:pStyle w:val="NoSpacing"/>
              <w:rPr>
                <w:color w:val="000000"/>
                <w:szCs w:val="18"/>
              </w:rPr>
            </w:pPr>
            <w:r>
              <w:rPr>
                <w:b/>
                <w:bCs/>
                <w:color w:val="000000"/>
                <w:szCs w:val="18"/>
              </w:rPr>
              <w:t xml:space="preserve">5. Furniture </w:t>
            </w:r>
          </w:p>
        </w:tc>
        <w:tc>
          <w:tcPr>
            <w:tcW w:w="4785" w:type="dxa"/>
            <w:tcBorders>
              <w:top w:val="single" w:sz="6" w:space="0" w:color="000080"/>
              <w:left w:val="single" w:sz="6" w:space="0" w:color="000080"/>
              <w:bottom w:val="single" w:sz="6" w:space="0" w:color="000080"/>
              <w:right w:val="single" w:sz="6" w:space="0" w:color="000080"/>
            </w:tcBorders>
          </w:tcPr>
          <w:p w14:paraId="3C2563CE" w14:textId="77777777" w:rsidR="00F36CA1" w:rsidRDefault="00F36CA1" w:rsidP="00F36CA1">
            <w:pPr>
              <w:pStyle w:val="NoSpacing"/>
              <w:rPr>
                <w:color w:val="000000"/>
                <w:szCs w:val="18"/>
              </w:rPr>
            </w:pPr>
            <w:r>
              <w:rPr>
                <w:color w:val="000000"/>
                <w:szCs w:val="18"/>
              </w:rPr>
              <w:t xml:space="preserve">Is the work surface large enough for all the necessary equipment, papers etc? </w:t>
            </w:r>
          </w:p>
          <w:p w14:paraId="0172A44A" w14:textId="77777777" w:rsidR="00F36CA1" w:rsidRDefault="00F36CA1" w:rsidP="00F36CA1">
            <w:pPr>
              <w:pStyle w:val="NoSpacing"/>
              <w:rPr>
                <w:color w:val="000000"/>
                <w:szCs w:val="18"/>
              </w:rPr>
            </w:pPr>
            <w:r>
              <w:rPr>
                <w:color w:val="000000"/>
                <w:szCs w:val="18"/>
              </w:rPr>
              <w:t xml:space="preserve">Is it at a comfortable height so that you can achieve and maintain an anatomically correct posture? If you do not know what this means you should seek guidance. </w:t>
            </w:r>
          </w:p>
          <w:p w14:paraId="2615652E" w14:textId="77777777" w:rsidR="00F36CA1" w:rsidRDefault="00F36CA1" w:rsidP="00F36CA1">
            <w:pPr>
              <w:pStyle w:val="NoSpacing"/>
              <w:rPr>
                <w:color w:val="000000"/>
                <w:szCs w:val="18"/>
              </w:rPr>
            </w:pPr>
            <w:r>
              <w:rPr>
                <w:color w:val="000000"/>
                <w:szCs w:val="18"/>
              </w:rPr>
              <w:t xml:space="preserve">Can the user comfortably reach all the equipment and papers they need to use? </w:t>
            </w:r>
          </w:p>
          <w:p w14:paraId="1DD75554" w14:textId="77777777" w:rsidR="00F36CA1" w:rsidRDefault="00F36CA1" w:rsidP="00F36CA1">
            <w:pPr>
              <w:pStyle w:val="NoSpacing"/>
              <w:rPr>
                <w:color w:val="000000"/>
                <w:szCs w:val="18"/>
              </w:rPr>
            </w:pPr>
            <w:r>
              <w:rPr>
                <w:color w:val="000000"/>
                <w:szCs w:val="18"/>
              </w:rPr>
              <w:t xml:space="preserve">Are surfaces free from glare and reflection? </w:t>
            </w:r>
          </w:p>
          <w:p w14:paraId="68F13EA8" w14:textId="77777777" w:rsidR="00F36CA1" w:rsidRDefault="00F36CA1" w:rsidP="00F36CA1">
            <w:pPr>
              <w:pStyle w:val="NoSpacing"/>
              <w:rPr>
                <w:color w:val="000000"/>
                <w:szCs w:val="18"/>
              </w:rPr>
            </w:pPr>
            <w:r>
              <w:rPr>
                <w:color w:val="000000"/>
                <w:szCs w:val="18"/>
              </w:rPr>
              <w:t xml:space="preserve">Is the chair stable? </w:t>
            </w:r>
          </w:p>
          <w:p w14:paraId="09FDB200" w14:textId="77777777" w:rsidR="00F36CA1" w:rsidRDefault="00F36CA1" w:rsidP="00F36CA1">
            <w:pPr>
              <w:pStyle w:val="NoSpacing"/>
              <w:rPr>
                <w:color w:val="000000"/>
                <w:szCs w:val="18"/>
              </w:rPr>
            </w:pPr>
            <w:r>
              <w:rPr>
                <w:color w:val="000000"/>
                <w:szCs w:val="18"/>
              </w:rPr>
              <w:t xml:space="preserve">It is recommended that the chair has: </w:t>
            </w:r>
          </w:p>
          <w:p w14:paraId="64A268A3" w14:textId="77777777" w:rsidR="00F36CA1" w:rsidRDefault="00F36CA1" w:rsidP="00F36CA1">
            <w:pPr>
              <w:pStyle w:val="NoSpacing"/>
              <w:rPr>
                <w:color w:val="000000"/>
                <w:szCs w:val="18"/>
              </w:rPr>
            </w:pPr>
            <w:r>
              <w:rPr>
                <w:color w:val="000000"/>
                <w:szCs w:val="18"/>
              </w:rPr>
              <w:t xml:space="preserve">• Seat back height and tilt adjustment </w:t>
            </w:r>
          </w:p>
          <w:p w14:paraId="45952FB9" w14:textId="77777777" w:rsidR="00F36CA1" w:rsidRDefault="00F36CA1" w:rsidP="00F36CA1">
            <w:pPr>
              <w:pStyle w:val="NoSpacing"/>
              <w:rPr>
                <w:color w:val="000000"/>
                <w:szCs w:val="18"/>
              </w:rPr>
            </w:pPr>
            <w:r>
              <w:rPr>
                <w:color w:val="000000"/>
                <w:szCs w:val="18"/>
              </w:rPr>
              <w:t xml:space="preserve">• Seat height adjustment </w:t>
            </w:r>
          </w:p>
          <w:p w14:paraId="0754A560" w14:textId="77777777" w:rsidR="00F36CA1" w:rsidRDefault="00F36CA1" w:rsidP="00F36CA1">
            <w:pPr>
              <w:pStyle w:val="NoSpacing"/>
              <w:rPr>
                <w:color w:val="000000"/>
                <w:szCs w:val="18"/>
              </w:rPr>
            </w:pPr>
            <w:r>
              <w:rPr>
                <w:color w:val="000000"/>
                <w:szCs w:val="18"/>
              </w:rPr>
              <w:t xml:space="preserve">• Swivel mechanism </w:t>
            </w:r>
          </w:p>
          <w:p w14:paraId="55590D32" w14:textId="77777777" w:rsidR="00F36CA1" w:rsidRDefault="00F36CA1" w:rsidP="00F36CA1">
            <w:pPr>
              <w:pStyle w:val="NoSpacing"/>
              <w:rPr>
                <w:color w:val="000000"/>
                <w:szCs w:val="18"/>
              </w:rPr>
            </w:pPr>
            <w:r>
              <w:rPr>
                <w:color w:val="000000"/>
                <w:szCs w:val="18"/>
              </w:rPr>
              <w:t xml:space="preserve">• </w:t>
            </w:r>
            <w:proofErr w:type="gramStart"/>
            <w:r>
              <w:rPr>
                <w:color w:val="000000"/>
                <w:szCs w:val="18"/>
              </w:rPr>
              <w:t>Five star</w:t>
            </w:r>
            <w:proofErr w:type="gramEnd"/>
            <w:r>
              <w:rPr>
                <w:color w:val="000000"/>
                <w:szCs w:val="18"/>
              </w:rPr>
              <w:t xml:space="preserve"> swivel base </w:t>
            </w:r>
          </w:p>
          <w:p w14:paraId="545C0F47" w14:textId="77777777" w:rsidR="00F36CA1" w:rsidRDefault="00F36CA1" w:rsidP="00F36CA1">
            <w:pPr>
              <w:pStyle w:val="NoSpacing"/>
              <w:rPr>
                <w:szCs w:val="18"/>
              </w:rPr>
            </w:pPr>
          </w:p>
          <w:p w14:paraId="6AC30802" w14:textId="77777777" w:rsidR="00F36CA1" w:rsidRDefault="00F36CA1" w:rsidP="00F36CA1">
            <w:pPr>
              <w:pStyle w:val="NoSpacing"/>
              <w:rPr>
                <w:color w:val="000000"/>
                <w:szCs w:val="18"/>
              </w:rPr>
            </w:pPr>
            <w:r>
              <w:rPr>
                <w:color w:val="000000"/>
                <w:szCs w:val="18"/>
              </w:rPr>
              <w:lastRenderedPageBreak/>
              <w:t xml:space="preserve">Does the chair allow the user to have his/ her feet placed flat on the floor? </w:t>
            </w:r>
          </w:p>
          <w:p w14:paraId="5717202C" w14:textId="77777777" w:rsidR="00F36CA1" w:rsidRDefault="00F36CA1" w:rsidP="00F36CA1">
            <w:pPr>
              <w:pStyle w:val="NoSpacing"/>
              <w:rPr>
                <w:color w:val="000000"/>
                <w:szCs w:val="18"/>
              </w:rPr>
            </w:pPr>
            <w:r>
              <w:rPr>
                <w:color w:val="000000"/>
                <w:szCs w:val="18"/>
              </w:rPr>
              <w:t xml:space="preserve">If your feet cannot be placed flat on the floor do you have use of a footrest? </w:t>
            </w:r>
          </w:p>
          <w:p w14:paraId="2D3A23F5" w14:textId="77777777" w:rsidR="00F36CA1" w:rsidRDefault="00F36CA1" w:rsidP="00F36CA1">
            <w:pPr>
              <w:pStyle w:val="NoSpacing"/>
              <w:rPr>
                <w:color w:val="000000"/>
                <w:szCs w:val="18"/>
              </w:rPr>
            </w:pPr>
            <w:r>
              <w:rPr>
                <w:color w:val="000000"/>
                <w:szCs w:val="18"/>
              </w:rPr>
              <w:t xml:space="preserve">Is the small of the back supported by the </w:t>
            </w:r>
            <w:proofErr w:type="gramStart"/>
            <w:r>
              <w:rPr>
                <w:color w:val="000000"/>
                <w:szCs w:val="18"/>
              </w:rPr>
              <w:t>chairs</w:t>
            </w:r>
            <w:proofErr w:type="gramEnd"/>
            <w:r>
              <w:rPr>
                <w:color w:val="000000"/>
                <w:szCs w:val="18"/>
              </w:rPr>
              <w:t xml:space="preserve"> backrest? </w:t>
            </w:r>
          </w:p>
          <w:p w14:paraId="2A823E07" w14:textId="77777777" w:rsidR="00F36CA1" w:rsidRDefault="00F36CA1" w:rsidP="00F36CA1">
            <w:pPr>
              <w:pStyle w:val="NoSpacing"/>
              <w:rPr>
                <w:color w:val="000000"/>
                <w:szCs w:val="18"/>
              </w:rPr>
            </w:pPr>
            <w:r>
              <w:rPr>
                <w:color w:val="000000"/>
                <w:szCs w:val="18"/>
              </w:rPr>
              <w:t xml:space="preserve">Are the forearms horizontal and eyes at roughly the same height as the top of the display screen? </w:t>
            </w:r>
          </w:p>
          <w:p w14:paraId="61926C15" w14:textId="77777777" w:rsidR="00F36CA1" w:rsidRDefault="00F36CA1" w:rsidP="00F36CA1">
            <w:pPr>
              <w:pStyle w:val="NoSpacing"/>
              <w:rPr>
                <w:color w:val="000000"/>
                <w:szCs w:val="18"/>
              </w:rPr>
            </w:pPr>
            <w:r>
              <w:rPr>
                <w:color w:val="000000"/>
                <w:szCs w:val="18"/>
              </w:rPr>
              <w:t xml:space="preserve">Are your feet placed flat on the floor, without too much pressure from the seat on the backs of the legs? </w:t>
            </w:r>
          </w:p>
          <w:p w14:paraId="49493DCA" w14:textId="77777777" w:rsidR="00F36CA1" w:rsidRDefault="00F36CA1" w:rsidP="00F36CA1">
            <w:pPr>
              <w:pStyle w:val="NoSpacing"/>
              <w:rPr>
                <w:color w:val="000000"/>
                <w:szCs w:val="18"/>
              </w:rPr>
            </w:pPr>
            <w:r>
              <w:rPr>
                <w:color w:val="000000"/>
                <w:szCs w:val="18"/>
              </w:rPr>
              <w:t xml:space="preserve">Do you need to use a document holder to avoid neck and shoulder strain? </w:t>
            </w:r>
          </w:p>
        </w:tc>
        <w:tc>
          <w:tcPr>
            <w:tcW w:w="2696" w:type="dxa"/>
            <w:tcBorders>
              <w:top w:val="single" w:sz="6" w:space="0" w:color="000080"/>
              <w:left w:val="single" w:sz="6" w:space="0" w:color="000080"/>
              <w:bottom w:val="single" w:sz="6" w:space="0" w:color="000080"/>
              <w:right w:val="single" w:sz="6" w:space="0" w:color="000080"/>
            </w:tcBorders>
          </w:tcPr>
          <w:p w14:paraId="19D45842" w14:textId="77777777" w:rsidR="00F36CA1" w:rsidRDefault="00F36CA1" w:rsidP="00F36CA1">
            <w:pPr>
              <w:pStyle w:val="NoSpacing"/>
              <w:rPr>
                <w:color w:val="000000"/>
                <w:szCs w:val="18"/>
              </w:rPr>
            </w:pPr>
          </w:p>
        </w:tc>
      </w:tr>
      <w:tr w:rsidR="00F36CA1" w14:paraId="103A3466" w14:textId="77777777" w:rsidTr="002C114D">
        <w:trPr>
          <w:trHeight w:val="252"/>
        </w:trPr>
        <w:tc>
          <w:tcPr>
            <w:tcW w:w="0" w:type="auto"/>
            <w:tcBorders>
              <w:top w:val="single" w:sz="6" w:space="0" w:color="000080"/>
              <w:left w:val="single" w:sz="6" w:space="0" w:color="000080"/>
              <w:bottom w:val="single" w:sz="6" w:space="0" w:color="000080"/>
              <w:right w:val="single" w:sz="6" w:space="0" w:color="000080"/>
            </w:tcBorders>
          </w:tcPr>
          <w:p w14:paraId="0536DB3C" w14:textId="77777777" w:rsidR="00F36CA1" w:rsidRDefault="00F36CA1" w:rsidP="00F36CA1">
            <w:pPr>
              <w:pStyle w:val="NoSpacing"/>
              <w:rPr>
                <w:color w:val="000000"/>
                <w:szCs w:val="18"/>
              </w:rPr>
            </w:pPr>
            <w:r>
              <w:rPr>
                <w:b/>
                <w:bCs/>
                <w:color w:val="000000"/>
                <w:szCs w:val="18"/>
              </w:rPr>
              <w:t xml:space="preserve">6.Electrical supply </w:t>
            </w:r>
          </w:p>
        </w:tc>
        <w:tc>
          <w:tcPr>
            <w:tcW w:w="4785" w:type="dxa"/>
            <w:tcBorders>
              <w:top w:val="single" w:sz="6" w:space="0" w:color="000080"/>
              <w:left w:val="single" w:sz="6" w:space="0" w:color="000080"/>
              <w:bottom w:val="single" w:sz="6" w:space="0" w:color="000080"/>
              <w:right w:val="single" w:sz="6" w:space="0" w:color="000080"/>
            </w:tcBorders>
          </w:tcPr>
          <w:p w14:paraId="2485381C" w14:textId="77777777" w:rsidR="00F36CA1" w:rsidRDefault="00F36CA1" w:rsidP="00F36CA1">
            <w:pPr>
              <w:pStyle w:val="NoSpacing"/>
              <w:rPr>
                <w:color w:val="000000"/>
                <w:szCs w:val="18"/>
              </w:rPr>
            </w:pPr>
            <w:r>
              <w:rPr>
                <w:color w:val="000000"/>
                <w:szCs w:val="18"/>
              </w:rPr>
              <w:t xml:space="preserve">It is recommended that you turn off the electrical supply to the computer after use, can you do this? </w:t>
            </w:r>
          </w:p>
          <w:p w14:paraId="25C65432" w14:textId="77777777" w:rsidR="00F36CA1" w:rsidRDefault="00F36CA1" w:rsidP="00F36CA1">
            <w:pPr>
              <w:pStyle w:val="NoSpacing"/>
              <w:rPr>
                <w:color w:val="000000"/>
                <w:szCs w:val="18"/>
              </w:rPr>
            </w:pPr>
            <w:r>
              <w:rPr>
                <w:color w:val="000000"/>
                <w:szCs w:val="18"/>
              </w:rPr>
              <w:t xml:space="preserve">Is the plug for the computer in safe working order and free from discoloration or any visible damage? </w:t>
            </w:r>
          </w:p>
          <w:p w14:paraId="4498B813" w14:textId="77777777" w:rsidR="00F36CA1" w:rsidRDefault="00F36CA1" w:rsidP="00F36CA1">
            <w:pPr>
              <w:pStyle w:val="NoSpacing"/>
              <w:rPr>
                <w:color w:val="000000"/>
                <w:szCs w:val="18"/>
              </w:rPr>
            </w:pPr>
            <w:r>
              <w:rPr>
                <w:color w:val="000000"/>
                <w:szCs w:val="18"/>
              </w:rPr>
              <w:t xml:space="preserve">Is the outer covering of the computer cable and wiring intact? </w:t>
            </w:r>
          </w:p>
          <w:p w14:paraId="31DA920C" w14:textId="77777777" w:rsidR="00F36CA1" w:rsidRDefault="00F36CA1" w:rsidP="00F36CA1">
            <w:pPr>
              <w:pStyle w:val="NoSpacing"/>
              <w:rPr>
                <w:color w:val="000000"/>
                <w:szCs w:val="18"/>
              </w:rPr>
            </w:pPr>
            <w:r>
              <w:rPr>
                <w:color w:val="000000"/>
                <w:szCs w:val="18"/>
              </w:rPr>
              <w:t xml:space="preserve">Is the outer covering of the cable securely covered at the point where it enters the plug? </w:t>
            </w:r>
          </w:p>
          <w:p w14:paraId="2921B020" w14:textId="77777777" w:rsidR="00F36CA1" w:rsidRDefault="00F36CA1" w:rsidP="00F36CA1">
            <w:pPr>
              <w:pStyle w:val="NoSpacing"/>
              <w:rPr>
                <w:color w:val="000000"/>
                <w:szCs w:val="18"/>
              </w:rPr>
            </w:pPr>
            <w:r>
              <w:rPr>
                <w:color w:val="000000"/>
                <w:szCs w:val="18"/>
              </w:rPr>
              <w:t xml:space="preserve">Are there burn marks or staining on or around the plug/ socket where the computer is used? </w:t>
            </w:r>
          </w:p>
          <w:p w14:paraId="0C6E8655" w14:textId="77777777" w:rsidR="00F36CA1" w:rsidRDefault="00F36CA1" w:rsidP="00F36CA1">
            <w:pPr>
              <w:pStyle w:val="NoSpacing"/>
              <w:rPr>
                <w:color w:val="000000"/>
                <w:szCs w:val="18"/>
              </w:rPr>
            </w:pPr>
            <w:r>
              <w:rPr>
                <w:color w:val="000000"/>
                <w:szCs w:val="18"/>
              </w:rPr>
              <w:t xml:space="preserve">Are there any trailing cables? </w:t>
            </w:r>
          </w:p>
        </w:tc>
        <w:tc>
          <w:tcPr>
            <w:tcW w:w="2696" w:type="dxa"/>
            <w:tcBorders>
              <w:top w:val="single" w:sz="6" w:space="0" w:color="000080"/>
              <w:left w:val="single" w:sz="6" w:space="0" w:color="000080"/>
              <w:bottom w:val="single" w:sz="6" w:space="0" w:color="000080"/>
              <w:right w:val="single" w:sz="6" w:space="0" w:color="000080"/>
            </w:tcBorders>
          </w:tcPr>
          <w:p w14:paraId="07242208" w14:textId="77777777" w:rsidR="00F36CA1" w:rsidRDefault="00F36CA1" w:rsidP="00F36CA1">
            <w:pPr>
              <w:pStyle w:val="NoSpacing"/>
              <w:rPr>
                <w:color w:val="000000"/>
                <w:szCs w:val="18"/>
              </w:rPr>
            </w:pPr>
          </w:p>
        </w:tc>
      </w:tr>
      <w:tr w:rsidR="00F36CA1" w14:paraId="0F43B6B4" w14:textId="77777777" w:rsidTr="002C114D">
        <w:trPr>
          <w:trHeight w:val="2501"/>
        </w:trPr>
        <w:tc>
          <w:tcPr>
            <w:tcW w:w="0" w:type="auto"/>
            <w:tcBorders>
              <w:top w:val="single" w:sz="6" w:space="0" w:color="000080"/>
              <w:left w:val="single" w:sz="6" w:space="0" w:color="000080"/>
              <w:bottom w:val="single" w:sz="6" w:space="0" w:color="000080"/>
              <w:right w:val="single" w:sz="6" w:space="0" w:color="000080"/>
            </w:tcBorders>
          </w:tcPr>
          <w:p w14:paraId="23F8D5F8" w14:textId="77777777" w:rsidR="00F36CA1" w:rsidRDefault="00F36CA1" w:rsidP="00F36CA1">
            <w:pPr>
              <w:pStyle w:val="NoSpacing"/>
              <w:rPr>
                <w:color w:val="000000"/>
                <w:szCs w:val="18"/>
              </w:rPr>
            </w:pPr>
            <w:r>
              <w:rPr>
                <w:b/>
                <w:bCs/>
                <w:color w:val="000000"/>
                <w:szCs w:val="18"/>
              </w:rPr>
              <w:t>Lap tops / tablets</w:t>
            </w:r>
          </w:p>
        </w:tc>
        <w:tc>
          <w:tcPr>
            <w:tcW w:w="4785" w:type="dxa"/>
            <w:tcBorders>
              <w:top w:val="single" w:sz="6" w:space="0" w:color="000080"/>
              <w:left w:val="single" w:sz="6" w:space="0" w:color="000080"/>
              <w:bottom w:val="single" w:sz="6" w:space="0" w:color="000080"/>
              <w:right w:val="single" w:sz="6" w:space="0" w:color="000080"/>
            </w:tcBorders>
          </w:tcPr>
          <w:p w14:paraId="1C354551" w14:textId="77777777" w:rsidR="00F36CA1" w:rsidRDefault="00F36CA1" w:rsidP="00F36CA1">
            <w:pPr>
              <w:pStyle w:val="NoSpacing"/>
              <w:rPr>
                <w:color w:val="000000"/>
                <w:szCs w:val="18"/>
              </w:rPr>
            </w:pPr>
            <w:r>
              <w:rPr>
                <w:color w:val="000000"/>
                <w:szCs w:val="18"/>
              </w:rPr>
              <w:t xml:space="preserve">Like using desktop equipment people should be trained on how to minimise the risk and follow the principles outlined above. </w:t>
            </w:r>
          </w:p>
          <w:p w14:paraId="42B0ED12" w14:textId="77777777" w:rsidR="00F36CA1" w:rsidRDefault="00F36CA1" w:rsidP="00F36CA1">
            <w:pPr>
              <w:pStyle w:val="NoSpacing"/>
              <w:rPr>
                <w:color w:val="000000"/>
                <w:szCs w:val="18"/>
              </w:rPr>
            </w:pPr>
            <w:r>
              <w:rPr>
                <w:color w:val="000000"/>
                <w:szCs w:val="18"/>
              </w:rPr>
              <w:t xml:space="preserve">This includes achieving an anatomically correct position, angling the screen so it can be seen clearly with minimal reflections, and taking frequent breaks if work is prolonged. Laptops should be placed on a firm surface at the right height for use. </w:t>
            </w:r>
          </w:p>
        </w:tc>
        <w:tc>
          <w:tcPr>
            <w:tcW w:w="2696" w:type="dxa"/>
            <w:tcBorders>
              <w:top w:val="single" w:sz="6" w:space="0" w:color="000080"/>
              <w:left w:val="single" w:sz="6" w:space="0" w:color="000080"/>
              <w:bottom w:val="single" w:sz="6" w:space="0" w:color="000080"/>
              <w:right w:val="single" w:sz="6" w:space="0" w:color="000080"/>
            </w:tcBorders>
          </w:tcPr>
          <w:p w14:paraId="1883B1AB" w14:textId="77777777" w:rsidR="00F36CA1" w:rsidRDefault="00F36CA1" w:rsidP="00F36CA1">
            <w:pPr>
              <w:pStyle w:val="NoSpacing"/>
              <w:rPr>
                <w:color w:val="000000"/>
                <w:szCs w:val="18"/>
              </w:rPr>
            </w:pPr>
          </w:p>
        </w:tc>
      </w:tr>
    </w:tbl>
    <w:p w14:paraId="33C4D91B" w14:textId="77777777" w:rsidR="00F36CA1" w:rsidRDefault="00F36CA1" w:rsidP="00F36CA1">
      <w:pPr>
        <w:pStyle w:val="NoSpacing"/>
      </w:pPr>
    </w:p>
    <w:p w14:paraId="21C99FC0" w14:textId="77777777" w:rsidR="00F36CA1" w:rsidRDefault="00F36CA1" w:rsidP="00F36CA1">
      <w:pPr>
        <w:pStyle w:val="NoSpacing"/>
      </w:pPr>
    </w:p>
    <w:p w14:paraId="4F025267" w14:textId="77777777" w:rsidR="00F36CA1" w:rsidRDefault="00F36CA1" w:rsidP="00F36CA1">
      <w:pPr>
        <w:pStyle w:val="NoSpacing"/>
      </w:pPr>
    </w:p>
    <w:p w14:paraId="27202877" w14:textId="77777777" w:rsidR="00F36CA1" w:rsidRDefault="00F36CA1" w:rsidP="00F36CA1">
      <w:pPr>
        <w:pStyle w:val="NoSpacing"/>
      </w:pPr>
    </w:p>
    <w:p w14:paraId="17BD180D" w14:textId="77777777" w:rsidR="00F36CA1" w:rsidRDefault="00F36CA1" w:rsidP="00F36CA1">
      <w:pPr>
        <w:pStyle w:val="NoSpacing"/>
      </w:pPr>
      <w:r>
        <w:rPr>
          <w:b/>
          <w:bCs/>
        </w:rPr>
        <w:t xml:space="preserve">WHAT TO DO NEXT? </w:t>
      </w:r>
    </w:p>
    <w:p w14:paraId="4C5074C0" w14:textId="77777777" w:rsidR="00F36CA1" w:rsidRDefault="00F36CA1" w:rsidP="00F36CA1">
      <w:pPr>
        <w:pStyle w:val="NoSpacing"/>
      </w:pPr>
      <w:r>
        <w:t>The completed form should be submitted to your line manager.</w:t>
      </w:r>
    </w:p>
    <w:p w14:paraId="459BD546" w14:textId="77777777" w:rsidR="00F36CA1" w:rsidRDefault="00F36CA1" w:rsidP="00F36CA1">
      <w:pPr>
        <w:pStyle w:val="NoSpacing"/>
      </w:pPr>
    </w:p>
    <w:p w14:paraId="0651AB03" w14:textId="77777777" w:rsidR="00F36CA1" w:rsidRDefault="00F36CA1" w:rsidP="00F36CA1">
      <w:pPr>
        <w:pStyle w:val="NoSpacing"/>
      </w:pPr>
      <w:r>
        <w:t xml:space="preserve">A home visit may be necessary to verify the comments made on this form. Following that a decision will be made as to whether the environment and / or equipment identified is adequate to allow you to work from home. </w:t>
      </w:r>
    </w:p>
    <w:p w14:paraId="061A37A2" w14:textId="77777777" w:rsidR="00F36CA1" w:rsidRDefault="00F36CA1" w:rsidP="00F36CA1">
      <w:pPr>
        <w:pStyle w:val="NoSpacing"/>
      </w:pPr>
    </w:p>
    <w:p w14:paraId="36D4F567" w14:textId="77777777" w:rsidR="00F36CA1" w:rsidRDefault="00F36CA1" w:rsidP="00F36CA1">
      <w:pPr>
        <w:pStyle w:val="NoSpacing"/>
      </w:pPr>
    </w:p>
    <w:p w14:paraId="22D7490F" w14:textId="77777777" w:rsidR="00F36CA1" w:rsidRDefault="00F36CA1" w:rsidP="00F36CA1">
      <w:pPr>
        <w:pStyle w:val="NoSpacing"/>
        <w:rPr>
          <w:b/>
          <w:bCs/>
          <w:u w:val="single"/>
        </w:rPr>
      </w:pPr>
      <w:r>
        <w:rPr>
          <w:b/>
          <w:bCs/>
          <w:u w:val="single"/>
        </w:rPr>
        <w:t xml:space="preserve">To be completed by line manager </w:t>
      </w:r>
    </w:p>
    <w:p w14:paraId="381A99B8" w14:textId="77777777" w:rsidR="00F36CA1" w:rsidRDefault="00F36CA1" w:rsidP="00F36CA1">
      <w:pPr>
        <w:pStyle w:val="NoSpacing"/>
      </w:pPr>
    </w:p>
    <w:p w14:paraId="6F87F671" w14:textId="77777777" w:rsidR="00F36CA1" w:rsidRDefault="00F36CA1" w:rsidP="00F36CA1">
      <w:pPr>
        <w:pStyle w:val="NoSpacing"/>
      </w:pPr>
      <w:proofErr w:type="gramStart"/>
      <w:r>
        <w:t>On the basis of</w:t>
      </w:r>
      <w:proofErr w:type="gramEnd"/>
      <w:r>
        <w:t xml:space="preserve"> the information above I agree / do not agree to ….…………………………. working from home. </w:t>
      </w:r>
    </w:p>
    <w:p w14:paraId="4E063BA5" w14:textId="77777777" w:rsidR="00F36CA1" w:rsidRDefault="00F36CA1" w:rsidP="00F36CA1">
      <w:pPr>
        <w:pStyle w:val="NoSpacing"/>
      </w:pPr>
    </w:p>
    <w:p w14:paraId="602B06AD" w14:textId="77777777" w:rsidR="00F36CA1" w:rsidRDefault="00F36CA1" w:rsidP="00F36CA1">
      <w:pPr>
        <w:pStyle w:val="NoSpacing"/>
      </w:pPr>
    </w:p>
    <w:p w14:paraId="6DABFD9A" w14:textId="77777777" w:rsidR="00F36CA1" w:rsidRDefault="00F36CA1" w:rsidP="00F36CA1">
      <w:pPr>
        <w:pStyle w:val="NoSpacing"/>
      </w:pPr>
    </w:p>
    <w:p w14:paraId="7A2CE637" w14:textId="77777777" w:rsidR="00F36CA1" w:rsidRDefault="00F36CA1" w:rsidP="00F36CA1">
      <w:pPr>
        <w:pStyle w:val="NoSpacing"/>
      </w:pPr>
    </w:p>
    <w:p w14:paraId="2788D421" w14:textId="77777777" w:rsidR="00F36CA1" w:rsidRDefault="00F36CA1" w:rsidP="00F36CA1">
      <w:pPr>
        <w:pStyle w:val="NoSpacing"/>
      </w:pPr>
      <w:r>
        <w:t>Signed:</w:t>
      </w:r>
    </w:p>
    <w:p w14:paraId="473EAB1D" w14:textId="77777777" w:rsidR="00F36CA1" w:rsidRDefault="00F36CA1" w:rsidP="00F36CA1">
      <w:pPr>
        <w:pStyle w:val="NoSpacing"/>
      </w:pPr>
    </w:p>
    <w:p w14:paraId="4A37490F" w14:textId="77777777" w:rsidR="00F36CA1" w:rsidRDefault="00F36CA1" w:rsidP="00F36CA1">
      <w:pPr>
        <w:pStyle w:val="NoSpacing"/>
      </w:pPr>
    </w:p>
    <w:p w14:paraId="45FA8FE7" w14:textId="77777777" w:rsidR="00F36CA1" w:rsidRDefault="00F36CA1" w:rsidP="00F36CA1">
      <w:pPr>
        <w:pStyle w:val="NoSpacing"/>
      </w:pPr>
      <w:r>
        <w:t xml:space="preserve"> Date:</w:t>
      </w:r>
    </w:p>
    <w:p w14:paraId="386F6763" w14:textId="77777777" w:rsidR="00F36CA1" w:rsidRDefault="00F36CA1" w:rsidP="00F36CA1">
      <w:pPr>
        <w:pStyle w:val="NoSpacing"/>
      </w:pPr>
    </w:p>
    <w:p w14:paraId="24DE0BF8" w14:textId="77777777" w:rsidR="00F36CA1" w:rsidRDefault="00F36CA1" w:rsidP="00F36CA1">
      <w:pPr>
        <w:pStyle w:val="NoSpacing"/>
      </w:pPr>
    </w:p>
    <w:p w14:paraId="757DFC1D" w14:textId="77777777" w:rsidR="00523E7B" w:rsidRPr="009407FA" w:rsidRDefault="00F36CA1" w:rsidP="00F36CA1">
      <w:pPr>
        <w:pStyle w:val="NoSpacing"/>
      </w:pPr>
      <w:r>
        <w:t>Comments</w:t>
      </w:r>
    </w:p>
    <w:sectPr w:rsidR="00523E7B" w:rsidRPr="009407FA" w:rsidSect="004B01C1">
      <w:headerReference w:type="default" r:id="rId8"/>
      <w:footerReference w:type="default" r:id="rId9"/>
      <w:headerReference w:type="first" r:id="rId10"/>
      <w:footerReference w:type="first" r:id="rId11"/>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AF69" w14:textId="77777777" w:rsidR="00C941A5" w:rsidRDefault="00C941A5">
      <w:r>
        <w:separator/>
      </w:r>
    </w:p>
  </w:endnote>
  <w:endnote w:type="continuationSeparator" w:id="0">
    <w:p w14:paraId="3AB9C0F8" w14:textId="77777777" w:rsidR="00C941A5" w:rsidRDefault="00C9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C679" w14:textId="77777777" w:rsidR="00E25C66" w:rsidRDefault="00E25C66" w:rsidP="00E25C66">
    <w:pPr>
      <w:pStyle w:val="NoSpacing"/>
      <w:rPr>
        <w:i/>
        <w:sz w:val="16"/>
      </w:rPr>
    </w:pPr>
    <w:r>
      <w:rPr>
        <w:i/>
        <w:sz w:val="16"/>
      </w:rPr>
      <w:tab/>
    </w:r>
    <w:r>
      <w:rPr>
        <w:i/>
        <w:sz w:val="16"/>
      </w:rPr>
      <w:tab/>
    </w:r>
    <w:r>
      <w:rPr>
        <w:i/>
        <w:sz w:val="16"/>
      </w:rPr>
      <w:tab/>
    </w:r>
    <w:r>
      <w:rPr>
        <w:i/>
        <w:sz w:val="16"/>
      </w:rPr>
      <w:tab/>
    </w:r>
  </w:p>
  <w:p w14:paraId="5FDFB472" w14:textId="38621DD5" w:rsidR="00523E7B" w:rsidRDefault="00E25C66" w:rsidP="00A963BC">
    <w:pPr>
      <w:pStyle w:val="NoSpacing"/>
    </w:pPr>
    <w:r>
      <w:rPr>
        <w:i/>
        <w:sz w:val="16"/>
      </w:rPr>
      <w:sym w:font="Symbol" w:char="F0D3"/>
    </w:r>
    <w:r>
      <w:rPr>
        <w:i/>
        <w:sz w:val="16"/>
      </w:rPr>
      <w:t xml:space="preserve"> Human Resource Solutions 20</w:t>
    </w:r>
    <w:r w:rsidR="007360BB">
      <w:rPr>
        <w:i/>
        <w:sz w:val="16"/>
      </w:rPr>
      <w:t>2</w:t>
    </w:r>
    <w:r w:rsidR="006C319A">
      <w:rPr>
        <w:i/>
        <w:sz w:val="16"/>
      </w:rPr>
      <w:t>2</w:t>
    </w:r>
    <w:r>
      <w:rPr>
        <w:i/>
        <w:sz w:val="16"/>
      </w:rPr>
      <w:tab/>
    </w:r>
    <w:r w:rsidRPr="00E25C66">
      <w:rPr>
        <w:i/>
        <w:sz w:val="16"/>
      </w:rPr>
      <w:ptab w:relativeTo="margin" w:alignment="center" w:leader="none"/>
    </w:r>
    <w:r w:rsidRPr="00E25C66">
      <w:rPr>
        <w:i/>
        <w:color w:val="7F7F7F" w:themeColor="background1" w:themeShade="7F"/>
        <w:spacing w:val="60"/>
        <w:sz w:val="16"/>
      </w:rPr>
      <w:t>Page</w:t>
    </w:r>
    <w:r w:rsidRPr="00E25C66">
      <w:rPr>
        <w:i/>
        <w:sz w:val="16"/>
      </w:rPr>
      <w:t xml:space="preserve"> | </w:t>
    </w:r>
    <w:r w:rsidRPr="00E25C66">
      <w:rPr>
        <w:i/>
        <w:sz w:val="16"/>
      </w:rPr>
      <w:fldChar w:fldCharType="begin"/>
    </w:r>
    <w:r w:rsidRPr="00E25C66">
      <w:rPr>
        <w:i/>
        <w:sz w:val="16"/>
      </w:rPr>
      <w:instrText xml:space="preserve"> PAGE   \* MERGEFORMAT </w:instrText>
    </w:r>
    <w:r w:rsidRPr="00E25C66">
      <w:rPr>
        <w:i/>
        <w:sz w:val="16"/>
      </w:rPr>
      <w:fldChar w:fldCharType="separate"/>
    </w:r>
    <w:r w:rsidR="00543972" w:rsidRPr="00543972">
      <w:rPr>
        <w:b/>
        <w:bCs/>
        <w:i/>
        <w:noProof/>
        <w:sz w:val="16"/>
      </w:rPr>
      <w:t>1</w:t>
    </w:r>
    <w:r w:rsidRPr="00E25C66">
      <w:rPr>
        <w:b/>
        <w:bCs/>
        <w:i/>
        <w:noProof/>
        <w:sz w:val="16"/>
      </w:rPr>
      <w:fldChar w:fldCharType="end"/>
    </w:r>
    <w:r w:rsidRPr="00E25C66">
      <w:rPr>
        <w:i/>
        <w:sz w:val="16"/>
      </w:rPr>
      <w:ptab w:relativeTo="margin" w:alignment="right" w:leader="none"/>
    </w:r>
    <w:hyperlink r:id="rId1" w:history="1">
      <w:r w:rsidRPr="008C0642">
        <w:rPr>
          <w:rStyle w:val="Hyperlink"/>
          <w:sz w:val="16"/>
        </w:rPr>
        <w:t>www.human-resource-solutions.co.uk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2F32"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0ED9044E" wp14:editId="3686F050">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02D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EDB5DE5"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FAB1" w14:textId="77777777" w:rsidR="00C941A5" w:rsidRDefault="00C941A5">
      <w:r>
        <w:separator/>
      </w:r>
    </w:p>
  </w:footnote>
  <w:footnote w:type="continuationSeparator" w:id="0">
    <w:p w14:paraId="7EB04E03" w14:textId="77777777" w:rsidR="00C941A5" w:rsidRDefault="00C9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174B" w14:textId="77777777" w:rsidR="00E25C66" w:rsidRPr="00041A32" w:rsidRDefault="00E25C66" w:rsidP="00E25C66">
    <w:pPr>
      <w:pStyle w:val="NoSpacing"/>
      <w:tabs>
        <w:tab w:val="center" w:pos="4514"/>
        <w:tab w:val="left" w:pos="4950"/>
      </w:tabs>
      <w:jc w:val="left"/>
      <w:rPr>
        <w:rFonts w:cs="Arial"/>
        <w:i/>
        <w:sz w:val="16"/>
        <w:szCs w:val="16"/>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p>
  <w:p w14:paraId="1EB08A97" w14:textId="77777777" w:rsidR="0052461A" w:rsidRPr="00E25C66" w:rsidRDefault="00F36CA1" w:rsidP="00E25C66">
    <w:pPr>
      <w:pStyle w:val="Header"/>
      <w:numPr>
        <w:ilvl w:val="0"/>
        <w:numId w:val="0"/>
      </w:numPr>
      <w:ind w:left="360"/>
    </w:pPr>
    <w:r>
      <w:rPr>
        <w:rFonts w:cs="Arial"/>
        <w:i/>
        <w:sz w:val="16"/>
        <w:szCs w:val="16"/>
      </w:rPr>
      <w:t>Health and Safety – Working from Home</w:t>
    </w:r>
    <w:r w:rsidR="00E25C66">
      <w:ptab w:relativeTo="margin" w:alignment="center" w:leader="none"/>
    </w:r>
    <w:r w:rsidR="00E25C66">
      <w:ptab w:relativeTo="margin" w:alignment="right" w:leader="none"/>
    </w:r>
    <w:r w:rsidR="00E25C66">
      <w:rPr>
        <w:i/>
        <w:sz w:val="16"/>
      </w:rPr>
      <w:t>HRS_</w:t>
    </w:r>
    <w:r>
      <w:rPr>
        <w:i/>
        <w:sz w:val="16"/>
      </w:rPr>
      <w:t>working_from_home_checklist</w:t>
    </w:r>
    <w:r w:rsidR="00E25C66">
      <w:rPr>
        <w:i/>
        <w:sz w:val="16"/>
      </w:rPr>
      <w:t>_v1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37E5"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8B74722" wp14:editId="0A30D7F2">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65C35"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3B191C37" w14:textId="77777777" w:rsidR="00523E7B" w:rsidRDefault="00E82892">
    <w:pPr>
      <w:pStyle w:val="Blockquote"/>
      <w:ind w:left="0"/>
      <w:rPr>
        <w:i/>
      </w:rPr>
    </w:pPr>
    <w:r>
      <w:rPr>
        <w:rFonts w:ascii="Tw Cen MT" w:hAnsi="Tw Cen MT"/>
        <w:i/>
        <w:sz w:val="18"/>
      </w:rPr>
      <w:t>Controlling Absence Policy</w:t>
    </w:r>
  </w:p>
  <w:p w14:paraId="4D5C4385"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0BB7B"/>
    <w:multiLevelType w:val="hybridMultilevel"/>
    <w:tmpl w:val="939A512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280492"/>
    <w:multiLevelType w:val="hybridMultilevel"/>
    <w:tmpl w:val="297A8520"/>
    <w:numStyleLink w:val="ImportedStyle5"/>
  </w:abstractNum>
  <w:abstractNum w:abstractNumId="16" w15:restartNumberingAfterBreak="0">
    <w:nsid w:val="37882E62"/>
    <w:multiLevelType w:val="hybridMultilevel"/>
    <w:tmpl w:val="7E7A70F2"/>
    <w:numStyleLink w:val="ImportedStyle1"/>
  </w:abstractNum>
  <w:abstractNum w:abstractNumId="17"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586DA6"/>
    <w:multiLevelType w:val="hybridMultilevel"/>
    <w:tmpl w:val="7A7A0418"/>
    <w:numStyleLink w:val="ImportedStyle2"/>
  </w:abstractNum>
  <w:abstractNum w:abstractNumId="22" w15:restartNumberingAfterBreak="0">
    <w:nsid w:val="3EBD263C"/>
    <w:multiLevelType w:val="hybridMultilevel"/>
    <w:tmpl w:val="13EA714A"/>
    <w:numStyleLink w:val="ImportedStyle3"/>
  </w:abstractNum>
  <w:abstractNum w:abstractNumId="23" w15:restartNumberingAfterBreak="0">
    <w:nsid w:val="46CF289D"/>
    <w:multiLevelType w:val="hybridMultilevel"/>
    <w:tmpl w:val="340877A0"/>
    <w:numStyleLink w:val="ImportedStyle4"/>
  </w:abstractNum>
  <w:abstractNum w:abstractNumId="24"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306440">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318466918">
    <w:abstractNumId w:val="5"/>
  </w:num>
  <w:num w:numId="3" w16cid:durableId="325058651">
    <w:abstractNumId w:val="13"/>
  </w:num>
  <w:num w:numId="4" w16cid:durableId="1074861184">
    <w:abstractNumId w:val="6"/>
  </w:num>
  <w:num w:numId="5" w16cid:durableId="821656920">
    <w:abstractNumId w:val="3"/>
  </w:num>
  <w:num w:numId="6" w16cid:durableId="1430275874">
    <w:abstractNumId w:val="25"/>
  </w:num>
  <w:num w:numId="7" w16cid:durableId="1802184038">
    <w:abstractNumId w:val="28"/>
  </w:num>
  <w:num w:numId="8" w16cid:durableId="1930968481">
    <w:abstractNumId w:val="29"/>
  </w:num>
  <w:num w:numId="9" w16cid:durableId="484401041">
    <w:abstractNumId w:val="17"/>
  </w:num>
  <w:num w:numId="10" w16cid:durableId="2076587045">
    <w:abstractNumId w:val="7"/>
  </w:num>
  <w:num w:numId="11" w16cid:durableId="145124770">
    <w:abstractNumId w:val="14"/>
  </w:num>
  <w:num w:numId="12" w16cid:durableId="1667660524">
    <w:abstractNumId w:val="24"/>
  </w:num>
  <w:num w:numId="13" w16cid:durableId="748501818">
    <w:abstractNumId w:val="26"/>
  </w:num>
  <w:num w:numId="14" w16cid:durableId="363792518">
    <w:abstractNumId w:val="27"/>
  </w:num>
  <w:num w:numId="15" w16cid:durableId="1015840481">
    <w:abstractNumId w:val="10"/>
  </w:num>
  <w:num w:numId="16" w16cid:durableId="1898662614">
    <w:abstractNumId w:val="18"/>
  </w:num>
  <w:num w:numId="17" w16cid:durableId="990209918">
    <w:abstractNumId w:val="30"/>
  </w:num>
  <w:num w:numId="18" w16cid:durableId="913855394">
    <w:abstractNumId w:val="8"/>
  </w:num>
  <w:num w:numId="19" w16cid:durableId="218706634">
    <w:abstractNumId w:val="12"/>
  </w:num>
  <w:num w:numId="20" w16cid:durableId="453640582">
    <w:abstractNumId w:val="16"/>
  </w:num>
  <w:num w:numId="21" w16cid:durableId="456530513">
    <w:abstractNumId w:val="11"/>
  </w:num>
  <w:num w:numId="22" w16cid:durableId="2112895833">
    <w:abstractNumId w:val="21"/>
  </w:num>
  <w:num w:numId="23" w16cid:durableId="1967543166">
    <w:abstractNumId w:val="4"/>
  </w:num>
  <w:num w:numId="24" w16cid:durableId="688917821">
    <w:abstractNumId w:val="22"/>
  </w:num>
  <w:num w:numId="25" w16cid:durableId="1415666642">
    <w:abstractNumId w:val="19"/>
  </w:num>
  <w:num w:numId="26" w16cid:durableId="1259560931">
    <w:abstractNumId w:val="23"/>
  </w:num>
  <w:num w:numId="27" w16cid:durableId="2051570537">
    <w:abstractNumId w:val="2"/>
  </w:num>
  <w:num w:numId="28" w16cid:durableId="1755124105">
    <w:abstractNumId w:val="15"/>
  </w:num>
  <w:num w:numId="29" w16cid:durableId="1472988192">
    <w:abstractNumId w:val="9"/>
  </w:num>
  <w:num w:numId="30" w16cid:durableId="1185099231">
    <w:abstractNumId w:val="20"/>
  </w:num>
  <w:num w:numId="31" w16cid:durableId="1723362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A1"/>
    <w:rsid w:val="00002A09"/>
    <w:rsid w:val="00035CFF"/>
    <w:rsid w:val="00041A32"/>
    <w:rsid w:val="0006547D"/>
    <w:rsid w:val="000871F6"/>
    <w:rsid w:val="000C3C4F"/>
    <w:rsid w:val="0012165F"/>
    <w:rsid w:val="001318D4"/>
    <w:rsid w:val="00134E3C"/>
    <w:rsid w:val="00185DF2"/>
    <w:rsid w:val="00193B12"/>
    <w:rsid w:val="001A2948"/>
    <w:rsid w:val="001F0F03"/>
    <w:rsid w:val="001F2ABC"/>
    <w:rsid w:val="00210443"/>
    <w:rsid w:val="0024393A"/>
    <w:rsid w:val="002442B0"/>
    <w:rsid w:val="00263425"/>
    <w:rsid w:val="002822B5"/>
    <w:rsid w:val="002D0C89"/>
    <w:rsid w:val="00327FD0"/>
    <w:rsid w:val="003877CD"/>
    <w:rsid w:val="00427A77"/>
    <w:rsid w:val="00440E2C"/>
    <w:rsid w:val="00442CEA"/>
    <w:rsid w:val="004B01C1"/>
    <w:rsid w:val="004D6E38"/>
    <w:rsid w:val="004D70EF"/>
    <w:rsid w:val="00501AC2"/>
    <w:rsid w:val="005028E3"/>
    <w:rsid w:val="00523BCE"/>
    <w:rsid w:val="00523E7B"/>
    <w:rsid w:val="0052461A"/>
    <w:rsid w:val="005350D1"/>
    <w:rsid w:val="00540963"/>
    <w:rsid w:val="005425C8"/>
    <w:rsid w:val="00543972"/>
    <w:rsid w:val="00561F7F"/>
    <w:rsid w:val="00565D29"/>
    <w:rsid w:val="00575C49"/>
    <w:rsid w:val="005775AE"/>
    <w:rsid w:val="00596C28"/>
    <w:rsid w:val="005B569C"/>
    <w:rsid w:val="005D6756"/>
    <w:rsid w:val="005F6921"/>
    <w:rsid w:val="006401FB"/>
    <w:rsid w:val="006C319A"/>
    <w:rsid w:val="00716DBF"/>
    <w:rsid w:val="007202F1"/>
    <w:rsid w:val="007360BB"/>
    <w:rsid w:val="007A09E2"/>
    <w:rsid w:val="007B2486"/>
    <w:rsid w:val="007D7343"/>
    <w:rsid w:val="00890696"/>
    <w:rsid w:val="00892B1D"/>
    <w:rsid w:val="008B4947"/>
    <w:rsid w:val="008E550C"/>
    <w:rsid w:val="009203AD"/>
    <w:rsid w:val="009407FA"/>
    <w:rsid w:val="00A36E52"/>
    <w:rsid w:val="00A37053"/>
    <w:rsid w:val="00A7314C"/>
    <w:rsid w:val="00A963BC"/>
    <w:rsid w:val="00A977FD"/>
    <w:rsid w:val="00AC0909"/>
    <w:rsid w:val="00AC7EAB"/>
    <w:rsid w:val="00AD4D4C"/>
    <w:rsid w:val="00B814A9"/>
    <w:rsid w:val="00C0234C"/>
    <w:rsid w:val="00C24C00"/>
    <w:rsid w:val="00C34234"/>
    <w:rsid w:val="00C41DB7"/>
    <w:rsid w:val="00C70F90"/>
    <w:rsid w:val="00C941A5"/>
    <w:rsid w:val="00CA48E6"/>
    <w:rsid w:val="00D03D26"/>
    <w:rsid w:val="00DD5FC9"/>
    <w:rsid w:val="00DE582A"/>
    <w:rsid w:val="00E25C66"/>
    <w:rsid w:val="00E270D6"/>
    <w:rsid w:val="00E44072"/>
    <w:rsid w:val="00E6282E"/>
    <w:rsid w:val="00E82892"/>
    <w:rsid w:val="00EB4B0B"/>
    <w:rsid w:val="00F2053C"/>
    <w:rsid w:val="00F36CA1"/>
    <w:rsid w:val="00F46054"/>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29D16F"/>
  <w15:chartTrackingRefBased/>
  <w15:docId w15:val="{BA8DA4F8-08B7-4DE7-A9AC-F34BBA8D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link w:val="Heading1Char"/>
    <w:autoRedefine/>
    <w:uiPriority w:val="9"/>
    <w:qFormat/>
    <w:rsid w:val="00FE561A"/>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character" w:customStyle="1" w:styleId="Heading1Char">
    <w:name w:val="Heading 1 Char"/>
    <w:link w:val="Heading1"/>
    <w:uiPriority w:val="9"/>
    <w:rsid w:val="00F36CA1"/>
    <w:rPr>
      <w:rFonts w:ascii="Arial" w:hAnsi="Arial"/>
      <w:b/>
      <w:sz w:val="24"/>
    </w:rPr>
  </w:style>
  <w:style w:type="character" w:customStyle="1" w:styleId="HeaderChar">
    <w:name w:val="Header Char"/>
    <w:link w:val="Header"/>
    <w:uiPriority w:val="99"/>
    <w:semiHidden/>
    <w:rsid w:val="00F36CA1"/>
    <w:rPr>
      <w:rFonts w:ascii="Arial" w:hAnsi="Arial"/>
    </w:rPr>
  </w:style>
  <w:style w:type="paragraph" w:customStyle="1" w:styleId="Default">
    <w:name w:val="Default"/>
    <w:rsid w:val="00F36C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man-resource-solution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EEEE-E544-419A-9CC8-5A4D1060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2</TotalTime>
  <Pages>5</Pages>
  <Words>1398</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8453</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Alex Brogan</cp:lastModifiedBy>
  <cp:revision>6</cp:revision>
  <dcterms:created xsi:type="dcterms:W3CDTF">2018-01-22T15:11:00Z</dcterms:created>
  <dcterms:modified xsi:type="dcterms:W3CDTF">2022-05-18T15:19:00Z</dcterms:modified>
</cp:coreProperties>
</file>