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mpany"/>
        <w:tag w:val=""/>
        <w:id w:val="-1319649030"/>
        <w:placeholder>
          <w:docPart w:val="1CFA77DED8E14D768110A8034D2D3DBF"/>
        </w:placeholder>
        <w:showingPlcHdr/>
        <w:dataBinding w:prefixMappings="xmlns:ns0='http://schemas.openxmlformats.org/officeDocument/2006/extended-properties' " w:xpath="/ns0:Properties[1]/ns0:Company[1]" w:storeItemID="{6668398D-A668-4E3E-A5EB-62B293D839F1}"/>
        <w:text/>
      </w:sdtPr>
      <w:sdtContent>
        <w:p w14:paraId="7C5CC828" w14:textId="77777777" w:rsidR="00AE3ACC" w:rsidRDefault="002D640B" w:rsidP="00AE3ACC">
          <w:pPr>
            <w:pStyle w:val="Heading1"/>
          </w:pPr>
          <w:r w:rsidRPr="00F13415">
            <w:rPr>
              <w:rStyle w:val="PlaceholderText"/>
            </w:rPr>
            <w:t>[Company]</w:t>
          </w:r>
        </w:p>
      </w:sdtContent>
    </w:sdt>
    <w:p w14:paraId="0E779355" w14:textId="77777777" w:rsidR="00AE3ACC" w:rsidRDefault="00AE3ACC" w:rsidP="00AE3ACC">
      <w:pPr>
        <w:pStyle w:val="Heading1"/>
      </w:pPr>
    </w:p>
    <w:p w14:paraId="1C5BCD77" w14:textId="77777777" w:rsidR="00AE3ACC" w:rsidRDefault="00AE3ACC" w:rsidP="00AE3ACC">
      <w:pPr>
        <w:pStyle w:val="Heading1"/>
      </w:pPr>
      <w:r>
        <w:t>INDUCTION PROGRAMME FOR NEW STAFF</w:t>
      </w:r>
    </w:p>
    <w:p w14:paraId="08E620CE" w14:textId="77777777" w:rsidR="00AE3ACC" w:rsidRDefault="00AE3ACC" w:rsidP="00AE3ACC">
      <w:pPr>
        <w:pStyle w:val="Heading1"/>
      </w:pPr>
    </w:p>
    <w:p w14:paraId="7F8538C1" w14:textId="77777777" w:rsidR="00AE3ACC" w:rsidRDefault="00AE3ACC" w:rsidP="00AE3ACC">
      <w:pPr>
        <w:numPr>
          <w:ilvl w:val="0"/>
          <w:numId w:val="0"/>
        </w:numPr>
        <w:ind w:left="720"/>
      </w:pPr>
    </w:p>
    <w:p w14:paraId="34DF2D9D" w14:textId="77777777" w:rsidR="00AE3ACC" w:rsidRDefault="00AE3ACC" w:rsidP="00AE3ACC">
      <w:pPr>
        <w:numPr>
          <w:ilvl w:val="0"/>
          <w:numId w:val="0"/>
        </w:numPr>
        <w:ind w:left="720"/>
      </w:pPr>
    </w:p>
    <w:p w14:paraId="70E5B048" w14:textId="77777777" w:rsidR="00AE3ACC" w:rsidRDefault="00AE3ACC" w:rsidP="00AE3ACC">
      <w:pPr>
        <w:pStyle w:val="NoSpacing"/>
      </w:pPr>
      <w:r>
        <w:t>DEPARTMENT</w:t>
      </w:r>
      <w:r>
        <w:tab/>
      </w:r>
      <w:r>
        <w:tab/>
        <w:t>......................................................................</w:t>
      </w:r>
    </w:p>
    <w:p w14:paraId="36A8A89A" w14:textId="77777777" w:rsidR="00AE3ACC" w:rsidRDefault="00AE3ACC" w:rsidP="00AE3ACC">
      <w:pPr>
        <w:pStyle w:val="NoSpacing"/>
      </w:pPr>
    </w:p>
    <w:p w14:paraId="7F58EBE4" w14:textId="77777777" w:rsidR="00AE3ACC" w:rsidRDefault="00AE3ACC" w:rsidP="00AE3ACC">
      <w:pPr>
        <w:pStyle w:val="NoSpacing"/>
      </w:pPr>
    </w:p>
    <w:p w14:paraId="115E82C4" w14:textId="77777777" w:rsidR="00AE3ACC" w:rsidRDefault="00AE3ACC" w:rsidP="00AE3ACC">
      <w:pPr>
        <w:pStyle w:val="NoSpacing"/>
      </w:pPr>
      <w:r>
        <w:t>NAME OF EMPLOYEE</w:t>
      </w:r>
      <w:r>
        <w:tab/>
        <w:t>......................................................…………..</w:t>
      </w:r>
    </w:p>
    <w:p w14:paraId="71CB5345" w14:textId="77777777" w:rsidR="00AE3ACC" w:rsidRDefault="00AE3ACC" w:rsidP="00AE3ACC">
      <w:pPr>
        <w:pStyle w:val="NoSpacing"/>
      </w:pPr>
    </w:p>
    <w:p w14:paraId="20467581" w14:textId="77777777" w:rsidR="00AE3ACC" w:rsidRDefault="00AE3ACC" w:rsidP="00AE3ACC">
      <w:pPr>
        <w:pStyle w:val="NoSpacing"/>
      </w:pPr>
    </w:p>
    <w:p w14:paraId="4A169E05" w14:textId="77777777" w:rsidR="00AE3ACC" w:rsidRDefault="00AE3ACC" w:rsidP="00AE3ACC">
      <w:pPr>
        <w:pStyle w:val="NoSpacing"/>
      </w:pPr>
      <w:r>
        <w:t>JOB TITLE</w:t>
      </w:r>
      <w:r>
        <w:tab/>
      </w:r>
      <w:r>
        <w:tab/>
        <w:t>......................................................................</w:t>
      </w:r>
    </w:p>
    <w:p w14:paraId="60B8FC95" w14:textId="77777777" w:rsidR="00AE3ACC" w:rsidRDefault="00AE3ACC" w:rsidP="00AE3ACC">
      <w:pPr>
        <w:pStyle w:val="NoSpacing"/>
      </w:pPr>
    </w:p>
    <w:p w14:paraId="33BEC702" w14:textId="77777777" w:rsidR="00AE3ACC" w:rsidRDefault="00AE3ACC" w:rsidP="00AE3ACC">
      <w:pPr>
        <w:pStyle w:val="NoSpacing"/>
      </w:pPr>
    </w:p>
    <w:p w14:paraId="38E55A43" w14:textId="77777777" w:rsidR="00AE3ACC" w:rsidRDefault="00AE3ACC" w:rsidP="00AE3ACC">
      <w:pPr>
        <w:pStyle w:val="NoSpacing"/>
      </w:pPr>
      <w:r>
        <w:t>DATE COMMENCED</w:t>
      </w:r>
      <w:r>
        <w:tab/>
        <w:t>......................................................…………..</w:t>
      </w:r>
    </w:p>
    <w:p w14:paraId="51C4A191" w14:textId="77777777" w:rsidR="00AE3ACC" w:rsidRDefault="00AE3ACC" w:rsidP="00AE3ACC">
      <w:pPr>
        <w:pStyle w:val="NoSpacing"/>
      </w:pPr>
    </w:p>
    <w:p w14:paraId="7F7720B9" w14:textId="77777777" w:rsidR="00AE3ACC" w:rsidRDefault="00AE3ACC" w:rsidP="00AE3ACC">
      <w:pPr>
        <w:pStyle w:val="NoSpacing"/>
      </w:pPr>
    </w:p>
    <w:p w14:paraId="182F4C60" w14:textId="77777777" w:rsidR="00AE3ACC" w:rsidRDefault="00AE3ACC" w:rsidP="00AE3ACC">
      <w:pPr>
        <w:pStyle w:val="NoSpacing"/>
      </w:pPr>
    </w:p>
    <w:p w14:paraId="6991B964" w14:textId="77777777" w:rsidR="00AE3ACC" w:rsidRPr="00467976" w:rsidRDefault="00AE3ACC" w:rsidP="00AE3ACC">
      <w:pPr>
        <w:pStyle w:val="Heading3"/>
      </w:pPr>
      <w:r w:rsidRPr="00467976">
        <w:t>Guidance Note</w:t>
      </w:r>
    </w:p>
    <w:p w14:paraId="16822C37" w14:textId="77777777" w:rsidR="00AE3ACC" w:rsidRDefault="00AE3ACC" w:rsidP="00AE3ACC">
      <w:pPr>
        <w:numPr>
          <w:ilvl w:val="0"/>
          <w:numId w:val="0"/>
        </w:numPr>
        <w:ind w:left="720"/>
      </w:pPr>
    </w:p>
    <w:p w14:paraId="1AE6E943" w14:textId="77777777" w:rsidR="00AE3ACC" w:rsidRDefault="00AE3ACC" w:rsidP="00AE3ACC">
      <w:r>
        <w:t xml:space="preserve">This is a checklist of information for Induction which supervisors should use with new staff as part of their induction programme within the first few days, and certainly within the first two weeks of employment. Health and Safety items should be identified immediately. The new employee should be asked to initial and date each subject as he/she has been informed about it, and sign the end of the form. </w:t>
      </w:r>
    </w:p>
    <w:p w14:paraId="278F7A6B" w14:textId="77777777" w:rsidR="00AE3ACC" w:rsidRDefault="00AE3ACC" w:rsidP="00AE3ACC">
      <w:pPr>
        <w:numPr>
          <w:ilvl w:val="0"/>
          <w:numId w:val="0"/>
        </w:numPr>
        <w:ind w:left="720"/>
      </w:pPr>
    </w:p>
    <w:p w14:paraId="465834DC" w14:textId="77777777" w:rsidR="00AE3ACC" w:rsidRDefault="00AE3ACC" w:rsidP="00AE3ACC">
      <w:r>
        <w:t>The supervisor will also sign the form to confirm the induction process has been completed. This should then be checked by the Department Manager who will also sign off the form when completed.</w:t>
      </w:r>
    </w:p>
    <w:p w14:paraId="40F0BB88" w14:textId="77777777" w:rsidR="00AE3ACC" w:rsidRDefault="00AE3ACC" w:rsidP="00AE3ACC">
      <w:pPr>
        <w:numPr>
          <w:ilvl w:val="0"/>
          <w:numId w:val="0"/>
        </w:numPr>
        <w:ind w:left="720"/>
      </w:pPr>
    </w:p>
    <w:p w14:paraId="6E57218D" w14:textId="77777777" w:rsidR="00AE3ACC" w:rsidRDefault="00AE3ACC" w:rsidP="00AE3ACC">
      <w:r>
        <w:t>The completed form will be retained in the employees personnel file.</w:t>
      </w:r>
    </w:p>
    <w:p w14:paraId="1FAF1390" w14:textId="77777777" w:rsidR="00AE3ACC" w:rsidRDefault="00AE3ACC" w:rsidP="00AE3ACC">
      <w:pPr>
        <w:pStyle w:val="Header"/>
        <w:numPr>
          <w:ilvl w:val="0"/>
          <w:numId w:val="0"/>
        </w:numPr>
        <w:tabs>
          <w:tab w:val="clear" w:pos="4153"/>
          <w:tab w:val="clear" w:pos="8306"/>
        </w:tabs>
        <w:ind w:left="720"/>
      </w:pPr>
    </w:p>
    <w:p w14:paraId="1A8E402D" w14:textId="77777777" w:rsidR="00AE3ACC" w:rsidRDefault="00AE3ACC" w:rsidP="00AE3ACC">
      <w:pPr>
        <w:numPr>
          <w:ilvl w:val="0"/>
          <w:numId w:val="0"/>
        </w:numPr>
        <w:ind w:left="720"/>
      </w:pPr>
    </w:p>
    <w:p w14:paraId="5E40AF0D" w14:textId="77777777" w:rsidR="00AE3ACC" w:rsidRDefault="00AE3ACC" w:rsidP="00AE3ACC">
      <w:pPr>
        <w:numPr>
          <w:ilvl w:val="0"/>
          <w:numId w:val="0"/>
        </w:numPr>
      </w:pPr>
    </w:p>
    <w:p w14:paraId="7288621B" w14:textId="77777777" w:rsidR="00AE3ACC" w:rsidRDefault="00AE3ACC" w:rsidP="00AE3ACC">
      <w:pPr>
        <w:pStyle w:val="Heading3"/>
      </w:pPr>
      <w:r>
        <w:br w:type="page"/>
      </w:r>
      <w:r w:rsidRPr="00467976">
        <w:lastRenderedPageBreak/>
        <w:t>INDUCTION CHECKLIST - ITEMS TO BE COVERED WITH EACH NEW EMPLOYEE</w:t>
      </w:r>
    </w:p>
    <w:p w14:paraId="7528A496" w14:textId="77777777" w:rsidR="00AE3ACC" w:rsidRPr="00AE3ACC" w:rsidRDefault="00AE3ACC" w:rsidP="00AE3ACC">
      <w:pPr>
        <w:numPr>
          <w:ilvl w:val="0"/>
          <w:numId w:val="0"/>
        </w:numPr>
        <w:ind w:left="72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1276"/>
      </w:tblGrid>
      <w:tr w:rsidR="00AE3ACC" w:rsidRPr="00D07818" w14:paraId="1B857A08" w14:textId="77777777" w:rsidTr="00467976">
        <w:tc>
          <w:tcPr>
            <w:tcW w:w="4077" w:type="dxa"/>
          </w:tcPr>
          <w:p w14:paraId="333EF538" w14:textId="77777777" w:rsidR="00AE3ACC" w:rsidRPr="00D07818" w:rsidRDefault="00AE3ACC" w:rsidP="00A86E4B">
            <w:pPr>
              <w:pStyle w:val="NoSpacing"/>
              <w:jc w:val="left"/>
              <w:rPr>
                <w:b/>
              </w:rPr>
            </w:pPr>
            <w:r w:rsidRPr="00D07818">
              <w:rPr>
                <w:b/>
              </w:rPr>
              <w:t>Induction Items</w:t>
            </w:r>
          </w:p>
        </w:tc>
        <w:tc>
          <w:tcPr>
            <w:tcW w:w="3969" w:type="dxa"/>
          </w:tcPr>
          <w:p w14:paraId="11524063" w14:textId="77777777" w:rsidR="00AE3ACC" w:rsidRPr="00D07818" w:rsidRDefault="00AE3ACC" w:rsidP="00AE3ACC">
            <w:pPr>
              <w:pStyle w:val="NoSpacing"/>
              <w:rPr>
                <w:b/>
              </w:rPr>
            </w:pPr>
            <w:r w:rsidRPr="00D07818">
              <w:rPr>
                <w:b/>
              </w:rPr>
              <w:t>Comments</w:t>
            </w:r>
          </w:p>
        </w:tc>
        <w:tc>
          <w:tcPr>
            <w:tcW w:w="1276" w:type="dxa"/>
          </w:tcPr>
          <w:p w14:paraId="1B7CBDAE" w14:textId="77777777" w:rsidR="00AE3ACC" w:rsidRPr="00D07818" w:rsidRDefault="00AE3ACC" w:rsidP="00AE3ACC">
            <w:pPr>
              <w:pStyle w:val="NoSpacing"/>
              <w:rPr>
                <w:b/>
              </w:rPr>
            </w:pPr>
            <w:r w:rsidRPr="00D07818">
              <w:rPr>
                <w:b/>
              </w:rPr>
              <w:t>Date Completed</w:t>
            </w:r>
          </w:p>
        </w:tc>
      </w:tr>
      <w:tr w:rsidR="00AE3ACC" w14:paraId="28E8664F" w14:textId="77777777" w:rsidTr="00467976">
        <w:tc>
          <w:tcPr>
            <w:tcW w:w="4077" w:type="dxa"/>
          </w:tcPr>
          <w:p w14:paraId="6AA732C3" w14:textId="77777777" w:rsidR="00AE3ACC" w:rsidRPr="00D07818" w:rsidRDefault="00AE3ACC" w:rsidP="00A86E4B">
            <w:pPr>
              <w:pStyle w:val="NoSpacing"/>
              <w:jc w:val="left"/>
              <w:rPr>
                <w:b/>
              </w:rPr>
            </w:pPr>
            <w:r w:rsidRPr="00D07818">
              <w:rPr>
                <w:b/>
              </w:rPr>
              <w:t>Prepare for the New Employee</w:t>
            </w:r>
          </w:p>
        </w:tc>
        <w:tc>
          <w:tcPr>
            <w:tcW w:w="3969" w:type="dxa"/>
          </w:tcPr>
          <w:p w14:paraId="2B5342F9" w14:textId="77777777" w:rsidR="00AE3ACC" w:rsidRDefault="00AE3ACC" w:rsidP="00AE3ACC">
            <w:pPr>
              <w:pStyle w:val="NoSpacing"/>
            </w:pPr>
          </w:p>
        </w:tc>
        <w:tc>
          <w:tcPr>
            <w:tcW w:w="1276" w:type="dxa"/>
          </w:tcPr>
          <w:p w14:paraId="343D2605" w14:textId="77777777" w:rsidR="00AE3ACC" w:rsidRDefault="00AE3ACC" w:rsidP="00AE3ACC">
            <w:pPr>
              <w:pStyle w:val="NoSpacing"/>
            </w:pPr>
          </w:p>
        </w:tc>
      </w:tr>
      <w:tr w:rsidR="00AE3ACC" w14:paraId="19794216" w14:textId="77777777" w:rsidTr="00467976">
        <w:tc>
          <w:tcPr>
            <w:tcW w:w="4077" w:type="dxa"/>
          </w:tcPr>
          <w:p w14:paraId="76A9AC07" w14:textId="77777777" w:rsidR="00AE3ACC" w:rsidRPr="00081965" w:rsidRDefault="00AE3ACC" w:rsidP="00A86E4B">
            <w:pPr>
              <w:pStyle w:val="NoSpacing"/>
              <w:numPr>
                <w:ilvl w:val="0"/>
                <w:numId w:val="33"/>
              </w:numPr>
              <w:jc w:val="left"/>
            </w:pPr>
            <w:r>
              <w:t>Meet on arrival and show to work area</w:t>
            </w:r>
          </w:p>
        </w:tc>
        <w:tc>
          <w:tcPr>
            <w:tcW w:w="3969" w:type="dxa"/>
          </w:tcPr>
          <w:p w14:paraId="663985BF" w14:textId="77777777" w:rsidR="00AE3ACC" w:rsidRDefault="00AE3ACC" w:rsidP="00AE3ACC">
            <w:pPr>
              <w:pStyle w:val="NoSpacing"/>
            </w:pPr>
          </w:p>
        </w:tc>
        <w:tc>
          <w:tcPr>
            <w:tcW w:w="1276" w:type="dxa"/>
          </w:tcPr>
          <w:p w14:paraId="47CCDE4E" w14:textId="77777777" w:rsidR="00AE3ACC" w:rsidRDefault="00AE3ACC" w:rsidP="00AE3ACC">
            <w:pPr>
              <w:pStyle w:val="NoSpacing"/>
            </w:pPr>
          </w:p>
        </w:tc>
      </w:tr>
      <w:tr w:rsidR="00AE3ACC" w:rsidRPr="002774F9" w14:paraId="32EFCFA1" w14:textId="77777777" w:rsidTr="00467976">
        <w:tc>
          <w:tcPr>
            <w:tcW w:w="4077" w:type="dxa"/>
          </w:tcPr>
          <w:p w14:paraId="5BE9011C" w14:textId="77777777" w:rsidR="00AE3ACC" w:rsidRPr="002774F9" w:rsidRDefault="00AE3ACC" w:rsidP="00A86E4B">
            <w:pPr>
              <w:pStyle w:val="NoSpacing"/>
              <w:numPr>
                <w:ilvl w:val="0"/>
                <w:numId w:val="33"/>
              </w:numPr>
              <w:jc w:val="left"/>
            </w:pPr>
            <w:r w:rsidRPr="002774F9">
              <w:t>Give Induction Pack</w:t>
            </w:r>
          </w:p>
        </w:tc>
        <w:tc>
          <w:tcPr>
            <w:tcW w:w="3969" w:type="dxa"/>
          </w:tcPr>
          <w:p w14:paraId="14DC7514" w14:textId="77777777" w:rsidR="00AE3ACC" w:rsidRPr="00467976" w:rsidRDefault="00AE3ACC" w:rsidP="00AE3ACC">
            <w:pPr>
              <w:pStyle w:val="NoSpacing"/>
              <w:rPr>
                <w:color w:val="A6A6A6"/>
              </w:rPr>
            </w:pPr>
            <w:r w:rsidRPr="00467976">
              <w:rPr>
                <w:color w:val="A6A6A6"/>
              </w:rPr>
              <w:t>Induction Pack should contain all the key documents which the new employee will require such as Company information, the Staff Handbook, Fire Evacuation arrangements, any key policies and the induction checklist</w:t>
            </w:r>
          </w:p>
        </w:tc>
        <w:tc>
          <w:tcPr>
            <w:tcW w:w="1276" w:type="dxa"/>
          </w:tcPr>
          <w:p w14:paraId="688434F0" w14:textId="77777777" w:rsidR="00AE3ACC" w:rsidRPr="002774F9" w:rsidRDefault="00AE3ACC" w:rsidP="00AE3ACC">
            <w:pPr>
              <w:pStyle w:val="NoSpacing"/>
            </w:pPr>
          </w:p>
        </w:tc>
      </w:tr>
      <w:tr w:rsidR="00AE3ACC" w14:paraId="2547927C" w14:textId="77777777" w:rsidTr="00467976">
        <w:tc>
          <w:tcPr>
            <w:tcW w:w="4077" w:type="dxa"/>
            <w:tcBorders>
              <w:bottom w:val="single" w:sz="4" w:space="0" w:color="auto"/>
            </w:tcBorders>
          </w:tcPr>
          <w:p w14:paraId="34FD114E" w14:textId="77777777" w:rsidR="00AE3ACC" w:rsidRPr="00AA13BA" w:rsidRDefault="00AE3ACC" w:rsidP="00A86E4B">
            <w:pPr>
              <w:pStyle w:val="NoSpacing"/>
              <w:numPr>
                <w:ilvl w:val="0"/>
                <w:numId w:val="33"/>
              </w:numPr>
              <w:jc w:val="left"/>
            </w:pPr>
            <w:r>
              <w:t>Pay administration</w:t>
            </w:r>
          </w:p>
        </w:tc>
        <w:tc>
          <w:tcPr>
            <w:tcW w:w="3969" w:type="dxa"/>
            <w:tcBorders>
              <w:bottom w:val="single" w:sz="4" w:space="0" w:color="auto"/>
            </w:tcBorders>
          </w:tcPr>
          <w:p w14:paraId="6B8DB18E" w14:textId="77777777" w:rsidR="00AE3ACC" w:rsidRDefault="00AE3ACC" w:rsidP="00AE3ACC">
            <w:pPr>
              <w:pStyle w:val="NoSpacing"/>
            </w:pPr>
            <w:r w:rsidRPr="00467976">
              <w:rPr>
                <w:color w:val="A6A6A6"/>
              </w:rPr>
              <w:t>Ensure any required payroll and pensions administration is completed on the first day</w:t>
            </w:r>
          </w:p>
        </w:tc>
        <w:tc>
          <w:tcPr>
            <w:tcW w:w="1276" w:type="dxa"/>
            <w:tcBorders>
              <w:bottom w:val="single" w:sz="4" w:space="0" w:color="auto"/>
            </w:tcBorders>
          </w:tcPr>
          <w:p w14:paraId="35E174B8" w14:textId="77777777" w:rsidR="00AE3ACC" w:rsidRDefault="00AE3ACC" w:rsidP="00AE3ACC">
            <w:pPr>
              <w:pStyle w:val="NoSpacing"/>
            </w:pPr>
          </w:p>
        </w:tc>
      </w:tr>
      <w:tr w:rsidR="00B10330" w14:paraId="4F6C076D" w14:textId="77777777" w:rsidTr="00467976">
        <w:tc>
          <w:tcPr>
            <w:tcW w:w="4077" w:type="dxa"/>
            <w:tcBorders>
              <w:bottom w:val="single" w:sz="4" w:space="0" w:color="auto"/>
            </w:tcBorders>
          </w:tcPr>
          <w:p w14:paraId="45CB5824" w14:textId="77777777" w:rsidR="00B10330" w:rsidRDefault="00B10330" w:rsidP="00A86E4B">
            <w:pPr>
              <w:pStyle w:val="NoSpacing"/>
              <w:numPr>
                <w:ilvl w:val="0"/>
                <w:numId w:val="33"/>
              </w:numPr>
              <w:jc w:val="left"/>
            </w:pPr>
            <w:r>
              <w:t>Other Topics:</w:t>
            </w:r>
          </w:p>
        </w:tc>
        <w:tc>
          <w:tcPr>
            <w:tcW w:w="3969" w:type="dxa"/>
            <w:tcBorders>
              <w:bottom w:val="single" w:sz="4" w:space="0" w:color="auto"/>
            </w:tcBorders>
          </w:tcPr>
          <w:p w14:paraId="250146A7" w14:textId="77777777" w:rsidR="00B10330" w:rsidRPr="00467976" w:rsidRDefault="00B10330" w:rsidP="00AE3ACC">
            <w:pPr>
              <w:pStyle w:val="NoSpacing"/>
              <w:rPr>
                <w:color w:val="A6A6A6"/>
              </w:rPr>
            </w:pPr>
          </w:p>
        </w:tc>
        <w:tc>
          <w:tcPr>
            <w:tcW w:w="1276" w:type="dxa"/>
            <w:tcBorders>
              <w:bottom w:val="single" w:sz="4" w:space="0" w:color="auto"/>
            </w:tcBorders>
          </w:tcPr>
          <w:p w14:paraId="3D004BE3" w14:textId="77777777" w:rsidR="00B10330" w:rsidRDefault="00B10330" w:rsidP="00AE3ACC">
            <w:pPr>
              <w:pStyle w:val="NoSpacing"/>
            </w:pPr>
          </w:p>
        </w:tc>
      </w:tr>
      <w:tr w:rsidR="00B10330" w14:paraId="08AFD581" w14:textId="77777777" w:rsidTr="00467976">
        <w:tc>
          <w:tcPr>
            <w:tcW w:w="4077" w:type="dxa"/>
            <w:tcBorders>
              <w:bottom w:val="single" w:sz="4" w:space="0" w:color="auto"/>
            </w:tcBorders>
          </w:tcPr>
          <w:p w14:paraId="7E65B0C4" w14:textId="77777777" w:rsidR="00B10330" w:rsidRDefault="00B10330" w:rsidP="00A86E4B">
            <w:pPr>
              <w:pStyle w:val="NoSpacing"/>
              <w:numPr>
                <w:ilvl w:val="0"/>
                <w:numId w:val="33"/>
              </w:numPr>
              <w:jc w:val="left"/>
            </w:pPr>
          </w:p>
        </w:tc>
        <w:tc>
          <w:tcPr>
            <w:tcW w:w="3969" w:type="dxa"/>
            <w:tcBorders>
              <w:bottom w:val="single" w:sz="4" w:space="0" w:color="auto"/>
            </w:tcBorders>
          </w:tcPr>
          <w:p w14:paraId="1E3B5D0B" w14:textId="77777777" w:rsidR="00B10330" w:rsidRPr="00467976" w:rsidRDefault="00B10330" w:rsidP="00AE3ACC">
            <w:pPr>
              <w:pStyle w:val="NoSpacing"/>
              <w:rPr>
                <w:color w:val="A6A6A6"/>
              </w:rPr>
            </w:pPr>
          </w:p>
        </w:tc>
        <w:tc>
          <w:tcPr>
            <w:tcW w:w="1276" w:type="dxa"/>
            <w:tcBorders>
              <w:bottom w:val="single" w:sz="4" w:space="0" w:color="auto"/>
            </w:tcBorders>
          </w:tcPr>
          <w:p w14:paraId="666D42FD" w14:textId="77777777" w:rsidR="00B10330" w:rsidRDefault="00B10330" w:rsidP="00AE3ACC">
            <w:pPr>
              <w:pStyle w:val="NoSpacing"/>
            </w:pPr>
          </w:p>
        </w:tc>
      </w:tr>
      <w:tr w:rsidR="00B10330" w14:paraId="3A51286C" w14:textId="77777777" w:rsidTr="00467976">
        <w:tc>
          <w:tcPr>
            <w:tcW w:w="4077" w:type="dxa"/>
            <w:tcBorders>
              <w:bottom w:val="single" w:sz="4" w:space="0" w:color="auto"/>
            </w:tcBorders>
          </w:tcPr>
          <w:p w14:paraId="5C9E776D" w14:textId="77777777" w:rsidR="00B10330" w:rsidRDefault="00B10330" w:rsidP="00A86E4B">
            <w:pPr>
              <w:pStyle w:val="NoSpacing"/>
              <w:numPr>
                <w:ilvl w:val="0"/>
                <w:numId w:val="33"/>
              </w:numPr>
              <w:jc w:val="left"/>
            </w:pPr>
          </w:p>
        </w:tc>
        <w:tc>
          <w:tcPr>
            <w:tcW w:w="3969" w:type="dxa"/>
            <w:tcBorders>
              <w:bottom w:val="single" w:sz="4" w:space="0" w:color="auto"/>
            </w:tcBorders>
          </w:tcPr>
          <w:p w14:paraId="465867F7" w14:textId="77777777" w:rsidR="00B10330" w:rsidRPr="00467976" w:rsidRDefault="00B10330" w:rsidP="00AE3ACC">
            <w:pPr>
              <w:pStyle w:val="NoSpacing"/>
              <w:rPr>
                <w:color w:val="A6A6A6"/>
              </w:rPr>
            </w:pPr>
          </w:p>
        </w:tc>
        <w:tc>
          <w:tcPr>
            <w:tcW w:w="1276" w:type="dxa"/>
            <w:tcBorders>
              <w:bottom w:val="single" w:sz="4" w:space="0" w:color="auto"/>
            </w:tcBorders>
          </w:tcPr>
          <w:p w14:paraId="489940A0" w14:textId="77777777" w:rsidR="00B10330" w:rsidRDefault="00B10330" w:rsidP="00AE3ACC">
            <w:pPr>
              <w:pStyle w:val="NoSpacing"/>
            </w:pPr>
          </w:p>
        </w:tc>
      </w:tr>
      <w:tr w:rsidR="00B10330" w14:paraId="0F73A817" w14:textId="77777777" w:rsidTr="00467976">
        <w:tc>
          <w:tcPr>
            <w:tcW w:w="4077" w:type="dxa"/>
            <w:tcBorders>
              <w:bottom w:val="single" w:sz="4" w:space="0" w:color="auto"/>
            </w:tcBorders>
          </w:tcPr>
          <w:p w14:paraId="56887918" w14:textId="77777777" w:rsidR="00B10330" w:rsidRDefault="00B10330" w:rsidP="00A86E4B">
            <w:pPr>
              <w:pStyle w:val="NoSpacing"/>
              <w:numPr>
                <w:ilvl w:val="0"/>
                <w:numId w:val="33"/>
              </w:numPr>
              <w:jc w:val="left"/>
            </w:pPr>
          </w:p>
        </w:tc>
        <w:tc>
          <w:tcPr>
            <w:tcW w:w="3969" w:type="dxa"/>
            <w:tcBorders>
              <w:bottom w:val="single" w:sz="4" w:space="0" w:color="auto"/>
            </w:tcBorders>
          </w:tcPr>
          <w:p w14:paraId="4C9A80F5" w14:textId="77777777" w:rsidR="00B10330" w:rsidRPr="00467976" w:rsidRDefault="00B10330" w:rsidP="00AE3ACC">
            <w:pPr>
              <w:pStyle w:val="NoSpacing"/>
              <w:rPr>
                <w:color w:val="A6A6A6"/>
              </w:rPr>
            </w:pPr>
          </w:p>
        </w:tc>
        <w:tc>
          <w:tcPr>
            <w:tcW w:w="1276" w:type="dxa"/>
            <w:tcBorders>
              <w:bottom w:val="single" w:sz="4" w:space="0" w:color="auto"/>
            </w:tcBorders>
          </w:tcPr>
          <w:p w14:paraId="5E521EC7" w14:textId="77777777" w:rsidR="00B10330" w:rsidRDefault="00B10330" w:rsidP="00AE3ACC">
            <w:pPr>
              <w:pStyle w:val="NoSpacing"/>
            </w:pPr>
          </w:p>
        </w:tc>
      </w:tr>
      <w:tr w:rsidR="00AE3ACC" w14:paraId="58D0C992" w14:textId="77777777" w:rsidTr="00467976">
        <w:tc>
          <w:tcPr>
            <w:tcW w:w="4077" w:type="dxa"/>
            <w:shd w:val="clear" w:color="auto" w:fill="A6A6A6"/>
          </w:tcPr>
          <w:p w14:paraId="63042E21" w14:textId="77777777" w:rsidR="00AE3ACC" w:rsidRDefault="00AE3ACC" w:rsidP="00A86E4B">
            <w:pPr>
              <w:pStyle w:val="NoSpacing"/>
              <w:jc w:val="left"/>
            </w:pPr>
          </w:p>
        </w:tc>
        <w:tc>
          <w:tcPr>
            <w:tcW w:w="3969" w:type="dxa"/>
            <w:shd w:val="clear" w:color="auto" w:fill="A6A6A6"/>
          </w:tcPr>
          <w:p w14:paraId="326A9589" w14:textId="77777777" w:rsidR="00AE3ACC" w:rsidRDefault="00AE3ACC" w:rsidP="00AE3ACC">
            <w:pPr>
              <w:pStyle w:val="NoSpacing"/>
            </w:pPr>
          </w:p>
        </w:tc>
        <w:tc>
          <w:tcPr>
            <w:tcW w:w="1276" w:type="dxa"/>
            <w:shd w:val="clear" w:color="auto" w:fill="A6A6A6"/>
          </w:tcPr>
          <w:p w14:paraId="3DF771AD" w14:textId="77777777" w:rsidR="00AE3ACC" w:rsidRDefault="00AE3ACC" w:rsidP="00AE3ACC">
            <w:pPr>
              <w:pStyle w:val="NoSpacing"/>
            </w:pPr>
          </w:p>
        </w:tc>
      </w:tr>
      <w:tr w:rsidR="00AE3ACC" w14:paraId="772B5EA5" w14:textId="77777777" w:rsidTr="00467976">
        <w:tc>
          <w:tcPr>
            <w:tcW w:w="4077" w:type="dxa"/>
          </w:tcPr>
          <w:p w14:paraId="5CD1CA11" w14:textId="77777777" w:rsidR="00AE3ACC" w:rsidRPr="00D07818" w:rsidRDefault="00AE3ACC" w:rsidP="00A86E4B">
            <w:pPr>
              <w:pStyle w:val="NoSpacing"/>
              <w:jc w:val="left"/>
              <w:rPr>
                <w:b/>
              </w:rPr>
            </w:pPr>
            <w:r w:rsidRPr="00D07818">
              <w:rPr>
                <w:b/>
              </w:rPr>
              <w:t>The Department</w:t>
            </w:r>
          </w:p>
        </w:tc>
        <w:tc>
          <w:tcPr>
            <w:tcW w:w="3969" w:type="dxa"/>
          </w:tcPr>
          <w:p w14:paraId="7741DAD2" w14:textId="77777777" w:rsidR="00AE3ACC" w:rsidRDefault="00AE3ACC" w:rsidP="00AE3ACC">
            <w:pPr>
              <w:pStyle w:val="NoSpacing"/>
            </w:pPr>
          </w:p>
        </w:tc>
        <w:tc>
          <w:tcPr>
            <w:tcW w:w="1276" w:type="dxa"/>
          </w:tcPr>
          <w:p w14:paraId="347492AA" w14:textId="77777777" w:rsidR="00AE3ACC" w:rsidRDefault="00AE3ACC" w:rsidP="00AE3ACC">
            <w:pPr>
              <w:pStyle w:val="NoSpacing"/>
            </w:pPr>
          </w:p>
        </w:tc>
      </w:tr>
      <w:tr w:rsidR="00AE3ACC" w14:paraId="11D00EC7" w14:textId="77777777" w:rsidTr="00467976">
        <w:tc>
          <w:tcPr>
            <w:tcW w:w="4077" w:type="dxa"/>
          </w:tcPr>
          <w:p w14:paraId="55DAC671" w14:textId="77777777" w:rsidR="00AE3ACC" w:rsidRDefault="00AE3ACC" w:rsidP="00A86E4B">
            <w:pPr>
              <w:pStyle w:val="NoSpacing"/>
              <w:numPr>
                <w:ilvl w:val="0"/>
                <w:numId w:val="33"/>
              </w:numPr>
              <w:jc w:val="left"/>
            </w:pPr>
            <w:r>
              <w:t xml:space="preserve">Introduction to colleagues </w:t>
            </w:r>
          </w:p>
        </w:tc>
        <w:tc>
          <w:tcPr>
            <w:tcW w:w="3969" w:type="dxa"/>
          </w:tcPr>
          <w:p w14:paraId="44FBC979" w14:textId="77777777" w:rsidR="00AE3ACC" w:rsidRDefault="00AE3ACC" w:rsidP="00AE3ACC">
            <w:pPr>
              <w:pStyle w:val="NoSpacing"/>
            </w:pPr>
          </w:p>
        </w:tc>
        <w:tc>
          <w:tcPr>
            <w:tcW w:w="1276" w:type="dxa"/>
          </w:tcPr>
          <w:p w14:paraId="0A6CFA6E" w14:textId="77777777" w:rsidR="00AE3ACC" w:rsidRDefault="00AE3ACC" w:rsidP="00AE3ACC">
            <w:pPr>
              <w:pStyle w:val="NoSpacing"/>
            </w:pPr>
          </w:p>
        </w:tc>
      </w:tr>
      <w:tr w:rsidR="00AE3ACC" w14:paraId="5D922AB0" w14:textId="77777777" w:rsidTr="00467976">
        <w:tc>
          <w:tcPr>
            <w:tcW w:w="4077" w:type="dxa"/>
          </w:tcPr>
          <w:p w14:paraId="75D3A056" w14:textId="77777777" w:rsidR="00AE3ACC" w:rsidRDefault="00AE3ACC" w:rsidP="00A86E4B">
            <w:pPr>
              <w:pStyle w:val="NoSpacing"/>
              <w:numPr>
                <w:ilvl w:val="0"/>
                <w:numId w:val="33"/>
              </w:numPr>
              <w:jc w:val="left"/>
            </w:pPr>
            <w:r>
              <w:t xml:space="preserve">Department function </w:t>
            </w:r>
          </w:p>
        </w:tc>
        <w:tc>
          <w:tcPr>
            <w:tcW w:w="3969" w:type="dxa"/>
          </w:tcPr>
          <w:p w14:paraId="52BAFE59" w14:textId="77777777" w:rsidR="00AE3ACC" w:rsidRDefault="00AE3ACC" w:rsidP="00AE3ACC">
            <w:pPr>
              <w:pStyle w:val="NoSpacing"/>
            </w:pPr>
          </w:p>
        </w:tc>
        <w:tc>
          <w:tcPr>
            <w:tcW w:w="1276" w:type="dxa"/>
          </w:tcPr>
          <w:p w14:paraId="6ABC86F4" w14:textId="77777777" w:rsidR="00AE3ACC" w:rsidRDefault="00AE3ACC" w:rsidP="00AE3ACC">
            <w:pPr>
              <w:pStyle w:val="NoSpacing"/>
            </w:pPr>
          </w:p>
        </w:tc>
      </w:tr>
      <w:tr w:rsidR="00AE3ACC" w14:paraId="6C0036C8" w14:textId="77777777" w:rsidTr="00467976">
        <w:tc>
          <w:tcPr>
            <w:tcW w:w="4077" w:type="dxa"/>
          </w:tcPr>
          <w:p w14:paraId="4B7C78EE" w14:textId="77777777" w:rsidR="00AE3ACC" w:rsidRDefault="00AE3ACC" w:rsidP="00A86E4B">
            <w:pPr>
              <w:pStyle w:val="NoSpacing"/>
              <w:numPr>
                <w:ilvl w:val="0"/>
                <w:numId w:val="33"/>
              </w:numPr>
              <w:jc w:val="left"/>
            </w:pPr>
            <w:r>
              <w:t>Supervision</w:t>
            </w:r>
          </w:p>
        </w:tc>
        <w:tc>
          <w:tcPr>
            <w:tcW w:w="3969" w:type="dxa"/>
          </w:tcPr>
          <w:p w14:paraId="013817E2" w14:textId="77777777" w:rsidR="00AE3ACC" w:rsidRDefault="00AE3ACC" w:rsidP="00AE3ACC">
            <w:pPr>
              <w:pStyle w:val="NoSpacing"/>
            </w:pPr>
          </w:p>
        </w:tc>
        <w:tc>
          <w:tcPr>
            <w:tcW w:w="1276" w:type="dxa"/>
          </w:tcPr>
          <w:p w14:paraId="5FF8EF46" w14:textId="77777777" w:rsidR="00AE3ACC" w:rsidRDefault="00AE3ACC" w:rsidP="00AE3ACC">
            <w:pPr>
              <w:pStyle w:val="NoSpacing"/>
            </w:pPr>
          </w:p>
        </w:tc>
      </w:tr>
      <w:tr w:rsidR="00AE3ACC" w14:paraId="68ADD574" w14:textId="77777777" w:rsidTr="00467976">
        <w:tc>
          <w:tcPr>
            <w:tcW w:w="4077" w:type="dxa"/>
          </w:tcPr>
          <w:p w14:paraId="5F42809A" w14:textId="77777777" w:rsidR="00AE3ACC" w:rsidRDefault="00AE3ACC" w:rsidP="00A86E4B">
            <w:pPr>
              <w:pStyle w:val="NoSpacing"/>
              <w:numPr>
                <w:ilvl w:val="0"/>
                <w:numId w:val="33"/>
              </w:numPr>
              <w:jc w:val="left"/>
            </w:pPr>
            <w:r>
              <w:t xml:space="preserve">General layout - entrances and exits </w:t>
            </w:r>
          </w:p>
        </w:tc>
        <w:tc>
          <w:tcPr>
            <w:tcW w:w="3969" w:type="dxa"/>
          </w:tcPr>
          <w:p w14:paraId="154C8E28" w14:textId="77777777" w:rsidR="00AE3ACC" w:rsidRDefault="00AE3ACC" w:rsidP="00AE3ACC">
            <w:pPr>
              <w:pStyle w:val="NoSpacing"/>
            </w:pPr>
          </w:p>
        </w:tc>
        <w:tc>
          <w:tcPr>
            <w:tcW w:w="1276" w:type="dxa"/>
          </w:tcPr>
          <w:p w14:paraId="34F651D3" w14:textId="77777777" w:rsidR="00AE3ACC" w:rsidRDefault="00AE3ACC" w:rsidP="00AE3ACC">
            <w:pPr>
              <w:pStyle w:val="NoSpacing"/>
            </w:pPr>
          </w:p>
        </w:tc>
      </w:tr>
      <w:tr w:rsidR="00AE3ACC" w14:paraId="41F13379" w14:textId="77777777" w:rsidTr="00467976">
        <w:tc>
          <w:tcPr>
            <w:tcW w:w="4077" w:type="dxa"/>
          </w:tcPr>
          <w:p w14:paraId="6FE2C01E" w14:textId="77777777" w:rsidR="00AE3ACC" w:rsidRDefault="00AE3ACC" w:rsidP="00A86E4B">
            <w:pPr>
              <w:pStyle w:val="NoSpacing"/>
              <w:numPr>
                <w:ilvl w:val="0"/>
                <w:numId w:val="33"/>
              </w:numPr>
              <w:jc w:val="left"/>
            </w:pPr>
            <w:r>
              <w:t xml:space="preserve">Telephone system, bleeps and intercom systems </w:t>
            </w:r>
          </w:p>
        </w:tc>
        <w:tc>
          <w:tcPr>
            <w:tcW w:w="3969" w:type="dxa"/>
          </w:tcPr>
          <w:p w14:paraId="68F13E33" w14:textId="77777777" w:rsidR="00AE3ACC" w:rsidRDefault="00AE3ACC" w:rsidP="00AE3ACC">
            <w:pPr>
              <w:pStyle w:val="NoSpacing"/>
            </w:pPr>
          </w:p>
        </w:tc>
        <w:tc>
          <w:tcPr>
            <w:tcW w:w="1276" w:type="dxa"/>
          </w:tcPr>
          <w:p w14:paraId="09EC1BBF" w14:textId="77777777" w:rsidR="00AE3ACC" w:rsidRDefault="00AE3ACC" w:rsidP="00AE3ACC">
            <w:pPr>
              <w:pStyle w:val="NoSpacing"/>
            </w:pPr>
          </w:p>
        </w:tc>
      </w:tr>
      <w:tr w:rsidR="00AE3ACC" w14:paraId="729692E9" w14:textId="77777777" w:rsidTr="00467976">
        <w:tc>
          <w:tcPr>
            <w:tcW w:w="4077" w:type="dxa"/>
          </w:tcPr>
          <w:p w14:paraId="5D506E90" w14:textId="77777777" w:rsidR="00AE3ACC" w:rsidRDefault="00AE3ACC" w:rsidP="00A86E4B">
            <w:pPr>
              <w:pStyle w:val="NoSpacing"/>
              <w:numPr>
                <w:ilvl w:val="0"/>
                <w:numId w:val="33"/>
              </w:numPr>
              <w:jc w:val="left"/>
            </w:pPr>
            <w:r w:rsidRPr="007F57F3">
              <w:t>Set up Internet and email access</w:t>
            </w:r>
            <w:r>
              <w:t xml:space="preserve"> if necessary</w:t>
            </w:r>
          </w:p>
        </w:tc>
        <w:tc>
          <w:tcPr>
            <w:tcW w:w="3969" w:type="dxa"/>
          </w:tcPr>
          <w:p w14:paraId="71AE80B2" w14:textId="77777777" w:rsidR="00AE3ACC" w:rsidRDefault="00AE3ACC" w:rsidP="00AE3ACC">
            <w:pPr>
              <w:pStyle w:val="NoSpacing"/>
              <w:rPr>
                <w:color w:val="A6A6A6"/>
              </w:rPr>
            </w:pPr>
            <w:r>
              <w:rPr>
                <w:color w:val="A6A6A6"/>
              </w:rPr>
              <w:t>Provide the inductee with the company policy on Internet and Email use.</w:t>
            </w:r>
          </w:p>
        </w:tc>
        <w:tc>
          <w:tcPr>
            <w:tcW w:w="1276" w:type="dxa"/>
          </w:tcPr>
          <w:p w14:paraId="4E8C2C91" w14:textId="77777777" w:rsidR="00AE3ACC" w:rsidRDefault="00AE3ACC" w:rsidP="00AE3ACC">
            <w:pPr>
              <w:pStyle w:val="NoSpacing"/>
            </w:pPr>
          </w:p>
        </w:tc>
      </w:tr>
      <w:tr w:rsidR="00AE3ACC" w14:paraId="248D260E" w14:textId="77777777" w:rsidTr="00467976">
        <w:tc>
          <w:tcPr>
            <w:tcW w:w="4077" w:type="dxa"/>
            <w:tcBorders>
              <w:bottom w:val="single" w:sz="4" w:space="0" w:color="auto"/>
            </w:tcBorders>
          </w:tcPr>
          <w:p w14:paraId="158EE57D" w14:textId="77777777" w:rsidR="00AE3ACC" w:rsidRDefault="00AE3ACC" w:rsidP="00A86E4B">
            <w:pPr>
              <w:pStyle w:val="NoSpacing"/>
              <w:numPr>
                <w:ilvl w:val="0"/>
                <w:numId w:val="33"/>
              </w:numPr>
              <w:jc w:val="left"/>
            </w:pPr>
            <w:r>
              <w:t xml:space="preserve">New entrant’s own job </w:t>
            </w:r>
          </w:p>
        </w:tc>
        <w:tc>
          <w:tcPr>
            <w:tcW w:w="3969" w:type="dxa"/>
            <w:tcBorders>
              <w:bottom w:val="single" w:sz="4" w:space="0" w:color="auto"/>
            </w:tcBorders>
          </w:tcPr>
          <w:p w14:paraId="2606B52B" w14:textId="77777777" w:rsidR="00AE3ACC" w:rsidRDefault="00AE3ACC" w:rsidP="00AE3ACC">
            <w:pPr>
              <w:pStyle w:val="NoSpacing"/>
            </w:pPr>
            <w:r w:rsidRPr="00467976">
              <w:rPr>
                <w:color w:val="A6A6A6"/>
              </w:rPr>
              <w:t>Structured job training relating to the role that the new hire will be performing. This may require a separate training plan. Plan a balanced introduction to the work, a mixture of explanation, observation, practice and feedback.</w:t>
            </w:r>
          </w:p>
        </w:tc>
        <w:tc>
          <w:tcPr>
            <w:tcW w:w="1276" w:type="dxa"/>
            <w:tcBorders>
              <w:bottom w:val="single" w:sz="4" w:space="0" w:color="auto"/>
            </w:tcBorders>
          </w:tcPr>
          <w:p w14:paraId="6A60F468" w14:textId="77777777" w:rsidR="00AE3ACC" w:rsidRDefault="00AE3ACC" w:rsidP="00AE3ACC">
            <w:pPr>
              <w:pStyle w:val="NoSpacing"/>
            </w:pPr>
          </w:p>
        </w:tc>
      </w:tr>
      <w:tr w:rsidR="00B10330" w14:paraId="44554148" w14:textId="77777777" w:rsidTr="00FD6910">
        <w:tc>
          <w:tcPr>
            <w:tcW w:w="4077" w:type="dxa"/>
            <w:tcBorders>
              <w:bottom w:val="single" w:sz="4" w:space="0" w:color="auto"/>
            </w:tcBorders>
          </w:tcPr>
          <w:p w14:paraId="55F9AC9E" w14:textId="77777777" w:rsidR="00B10330" w:rsidRDefault="00B10330" w:rsidP="00B10330">
            <w:pPr>
              <w:pStyle w:val="NoSpacing"/>
              <w:numPr>
                <w:ilvl w:val="0"/>
                <w:numId w:val="33"/>
              </w:numPr>
              <w:jc w:val="left"/>
            </w:pPr>
            <w:r>
              <w:t>Other Topics:</w:t>
            </w:r>
          </w:p>
        </w:tc>
        <w:tc>
          <w:tcPr>
            <w:tcW w:w="3969" w:type="dxa"/>
            <w:tcBorders>
              <w:bottom w:val="single" w:sz="4" w:space="0" w:color="auto"/>
            </w:tcBorders>
          </w:tcPr>
          <w:p w14:paraId="666018D1" w14:textId="77777777" w:rsidR="00B10330" w:rsidRPr="00467976" w:rsidRDefault="00B10330" w:rsidP="00FD6910">
            <w:pPr>
              <w:pStyle w:val="NoSpacing"/>
              <w:rPr>
                <w:color w:val="A6A6A6"/>
              </w:rPr>
            </w:pPr>
          </w:p>
        </w:tc>
        <w:tc>
          <w:tcPr>
            <w:tcW w:w="1276" w:type="dxa"/>
            <w:tcBorders>
              <w:bottom w:val="single" w:sz="4" w:space="0" w:color="auto"/>
            </w:tcBorders>
          </w:tcPr>
          <w:p w14:paraId="0FA4E797" w14:textId="77777777" w:rsidR="00B10330" w:rsidRDefault="00B10330" w:rsidP="00FD6910">
            <w:pPr>
              <w:pStyle w:val="NoSpacing"/>
            </w:pPr>
          </w:p>
        </w:tc>
      </w:tr>
      <w:tr w:rsidR="00B10330" w14:paraId="6FDE15AF" w14:textId="77777777" w:rsidTr="00FD6910">
        <w:tc>
          <w:tcPr>
            <w:tcW w:w="4077" w:type="dxa"/>
            <w:tcBorders>
              <w:bottom w:val="single" w:sz="4" w:space="0" w:color="auto"/>
            </w:tcBorders>
          </w:tcPr>
          <w:p w14:paraId="15B62E31" w14:textId="77777777" w:rsidR="00B10330" w:rsidRDefault="00B10330" w:rsidP="00B10330">
            <w:pPr>
              <w:pStyle w:val="NoSpacing"/>
              <w:numPr>
                <w:ilvl w:val="0"/>
                <w:numId w:val="33"/>
              </w:numPr>
              <w:jc w:val="left"/>
            </w:pPr>
          </w:p>
        </w:tc>
        <w:tc>
          <w:tcPr>
            <w:tcW w:w="3969" w:type="dxa"/>
            <w:tcBorders>
              <w:bottom w:val="single" w:sz="4" w:space="0" w:color="auto"/>
            </w:tcBorders>
          </w:tcPr>
          <w:p w14:paraId="0916C8C6" w14:textId="77777777" w:rsidR="00B10330" w:rsidRPr="00467976" w:rsidRDefault="00B10330" w:rsidP="00FD6910">
            <w:pPr>
              <w:pStyle w:val="NoSpacing"/>
              <w:rPr>
                <w:color w:val="A6A6A6"/>
              </w:rPr>
            </w:pPr>
          </w:p>
        </w:tc>
        <w:tc>
          <w:tcPr>
            <w:tcW w:w="1276" w:type="dxa"/>
            <w:tcBorders>
              <w:bottom w:val="single" w:sz="4" w:space="0" w:color="auto"/>
            </w:tcBorders>
          </w:tcPr>
          <w:p w14:paraId="4A210588" w14:textId="77777777" w:rsidR="00B10330" w:rsidRDefault="00B10330" w:rsidP="00FD6910">
            <w:pPr>
              <w:pStyle w:val="NoSpacing"/>
            </w:pPr>
          </w:p>
        </w:tc>
      </w:tr>
      <w:tr w:rsidR="00B10330" w14:paraId="1E13A7A1" w14:textId="77777777" w:rsidTr="00FD6910">
        <w:tc>
          <w:tcPr>
            <w:tcW w:w="4077" w:type="dxa"/>
            <w:tcBorders>
              <w:bottom w:val="single" w:sz="4" w:space="0" w:color="auto"/>
            </w:tcBorders>
          </w:tcPr>
          <w:p w14:paraId="35F2CE44" w14:textId="77777777" w:rsidR="00B10330" w:rsidRDefault="00B10330" w:rsidP="00B10330">
            <w:pPr>
              <w:pStyle w:val="NoSpacing"/>
              <w:numPr>
                <w:ilvl w:val="0"/>
                <w:numId w:val="33"/>
              </w:numPr>
              <w:jc w:val="left"/>
            </w:pPr>
          </w:p>
        </w:tc>
        <w:tc>
          <w:tcPr>
            <w:tcW w:w="3969" w:type="dxa"/>
            <w:tcBorders>
              <w:bottom w:val="single" w:sz="4" w:space="0" w:color="auto"/>
            </w:tcBorders>
          </w:tcPr>
          <w:p w14:paraId="3EDFCB90" w14:textId="77777777" w:rsidR="00B10330" w:rsidRPr="00467976" w:rsidRDefault="00B10330" w:rsidP="00FD6910">
            <w:pPr>
              <w:pStyle w:val="NoSpacing"/>
              <w:rPr>
                <w:color w:val="A6A6A6"/>
              </w:rPr>
            </w:pPr>
          </w:p>
        </w:tc>
        <w:tc>
          <w:tcPr>
            <w:tcW w:w="1276" w:type="dxa"/>
            <w:tcBorders>
              <w:bottom w:val="single" w:sz="4" w:space="0" w:color="auto"/>
            </w:tcBorders>
          </w:tcPr>
          <w:p w14:paraId="2A912A61" w14:textId="77777777" w:rsidR="00B10330" w:rsidRDefault="00B10330" w:rsidP="00FD6910">
            <w:pPr>
              <w:pStyle w:val="NoSpacing"/>
            </w:pPr>
          </w:p>
        </w:tc>
      </w:tr>
      <w:tr w:rsidR="00B10330" w14:paraId="03A89A72" w14:textId="77777777" w:rsidTr="00FD6910">
        <w:tc>
          <w:tcPr>
            <w:tcW w:w="4077" w:type="dxa"/>
            <w:tcBorders>
              <w:bottom w:val="single" w:sz="4" w:space="0" w:color="auto"/>
            </w:tcBorders>
          </w:tcPr>
          <w:p w14:paraId="73127D8A" w14:textId="77777777" w:rsidR="00B10330" w:rsidRDefault="00B10330" w:rsidP="00B10330">
            <w:pPr>
              <w:pStyle w:val="NoSpacing"/>
              <w:numPr>
                <w:ilvl w:val="0"/>
                <w:numId w:val="33"/>
              </w:numPr>
              <w:jc w:val="left"/>
            </w:pPr>
          </w:p>
        </w:tc>
        <w:tc>
          <w:tcPr>
            <w:tcW w:w="3969" w:type="dxa"/>
            <w:tcBorders>
              <w:bottom w:val="single" w:sz="4" w:space="0" w:color="auto"/>
            </w:tcBorders>
          </w:tcPr>
          <w:p w14:paraId="2766FDDD" w14:textId="77777777" w:rsidR="00B10330" w:rsidRPr="00467976" w:rsidRDefault="00B10330" w:rsidP="00FD6910">
            <w:pPr>
              <w:pStyle w:val="NoSpacing"/>
              <w:rPr>
                <w:color w:val="A6A6A6"/>
              </w:rPr>
            </w:pPr>
          </w:p>
        </w:tc>
        <w:tc>
          <w:tcPr>
            <w:tcW w:w="1276" w:type="dxa"/>
            <w:tcBorders>
              <w:bottom w:val="single" w:sz="4" w:space="0" w:color="auto"/>
            </w:tcBorders>
          </w:tcPr>
          <w:p w14:paraId="3525BBF6" w14:textId="77777777" w:rsidR="00B10330" w:rsidRDefault="00B10330" w:rsidP="00FD6910">
            <w:pPr>
              <w:pStyle w:val="NoSpacing"/>
            </w:pPr>
          </w:p>
        </w:tc>
      </w:tr>
      <w:tr w:rsidR="00AE3ACC" w:rsidRPr="00467976" w14:paraId="405F3E09" w14:textId="77777777" w:rsidTr="00467976">
        <w:tc>
          <w:tcPr>
            <w:tcW w:w="4077" w:type="dxa"/>
            <w:shd w:val="clear" w:color="auto" w:fill="A6A6A6"/>
          </w:tcPr>
          <w:p w14:paraId="7639C53A" w14:textId="77777777" w:rsidR="00AE3ACC" w:rsidRPr="00467976" w:rsidRDefault="00AE3ACC" w:rsidP="00A86E4B">
            <w:pPr>
              <w:pStyle w:val="NoSpacing"/>
              <w:jc w:val="left"/>
            </w:pPr>
          </w:p>
        </w:tc>
        <w:tc>
          <w:tcPr>
            <w:tcW w:w="3969" w:type="dxa"/>
            <w:shd w:val="clear" w:color="auto" w:fill="A6A6A6"/>
          </w:tcPr>
          <w:p w14:paraId="21503CA8" w14:textId="77777777" w:rsidR="00AE3ACC" w:rsidRPr="00467976" w:rsidRDefault="00AE3ACC" w:rsidP="00AE3ACC">
            <w:pPr>
              <w:pStyle w:val="NoSpacing"/>
            </w:pPr>
          </w:p>
        </w:tc>
        <w:tc>
          <w:tcPr>
            <w:tcW w:w="1276" w:type="dxa"/>
            <w:shd w:val="clear" w:color="auto" w:fill="A6A6A6"/>
          </w:tcPr>
          <w:p w14:paraId="1E33B2CE" w14:textId="77777777" w:rsidR="00AE3ACC" w:rsidRPr="00467976" w:rsidRDefault="00AE3ACC" w:rsidP="00AE3ACC">
            <w:pPr>
              <w:pStyle w:val="NoSpacing"/>
            </w:pPr>
          </w:p>
        </w:tc>
      </w:tr>
      <w:tr w:rsidR="00AE3ACC" w14:paraId="49CC157F" w14:textId="77777777" w:rsidTr="00467976">
        <w:tc>
          <w:tcPr>
            <w:tcW w:w="4077" w:type="dxa"/>
          </w:tcPr>
          <w:p w14:paraId="20DBB7C3" w14:textId="77777777" w:rsidR="00AE3ACC" w:rsidRPr="00D07818" w:rsidRDefault="00AE3ACC" w:rsidP="00A86E4B">
            <w:pPr>
              <w:pStyle w:val="NoSpacing"/>
              <w:jc w:val="left"/>
              <w:rPr>
                <w:b/>
              </w:rPr>
            </w:pPr>
            <w:r w:rsidRPr="00D07818">
              <w:rPr>
                <w:b/>
              </w:rPr>
              <w:t>Conditions of Employment</w:t>
            </w:r>
          </w:p>
        </w:tc>
        <w:tc>
          <w:tcPr>
            <w:tcW w:w="3969" w:type="dxa"/>
          </w:tcPr>
          <w:p w14:paraId="28257B2C" w14:textId="77777777" w:rsidR="00AE3ACC" w:rsidRDefault="00AE3ACC" w:rsidP="00AE3ACC">
            <w:pPr>
              <w:pStyle w:val="NoSpacing"/>
            </w:pPr>
          </w:p>
        </w:tc>
        <w:tc>
          <w:tcPr>
            <w:tcW w:w="1276" w:type="dxa"/>
          </w:tcPr>
          <w:p w14:paraId="40F31DD4" w14:textId="77777777" w:rsidR="00AE3ACC" w:rsidRDefault="00AE3ACC" w:rsidP="00AE3ACC">
            <w:pPr>
              <w:pStyle w:val="NoSpacing"/>
            </w:pPr>
          </w:p>
        </w:tc>
      </w:tr>
      <w:tr w:rsidR="00AE3ACC" w14:paraId="1CFBD82A" w14:textId="77777777" w:rsidTr="00467976">
        <w:tc>
          <w:tcPr>
            <w:tcW w:w="4077" w:type="dxa"/>
          </w:tcPr>
          <w:p w14:paraId="35618DEB" w14:textId="77777777" w:rsidR="00AE3ACC" w:rsidRDefault="00AE3ACC" w:rsidP="00B10330">
            <w:pPr>
              <w:pStyle w:val="NoSpacing"/>
              <w:numPr>
                <w:ilvl w:val="0"/>
                <w:numId w:val="34"/>
              </w:numPr>
              <w:jc w:val="left"/>
            </w:pPr>
            <w:r>
              <w:t>Information on hours of work, including duty rotas, shift systems</w:t>
            </w:r>
            <w:r w:rsidR="003E314F">
              <w:t>,</w:t>
            </w:r>
            <w:r>
              <w:t xml:space="preserve"> "on-call"</w:t>
            </w:r>
            <w:r w:rsidR="003E314F">
              <w:t>,</w:t>
            </w:r>
            <w:r>
              <w:t xml:space="preserve"> breaks </w:t>
            </w:r>
            <w:r w:rsidR="003E314F">
              <w:t>etc</w:t>
            </w:r>
          </w:p>
        </w:tc>
        <w:tc>
          <w:tcPr>
            <w:tcW w:w="3969" w:type="dxa"/>
          </w:tcPr>
          <w:p w14:paraId="7A8E2F9B" w14:textId="77777777" w:rsidR="00AE3ACC" w:rsidRDefault="00AE3ACC" w:rsidP="00AE3ACC">
            <w:pPr>
              <w:pStyle w:val="NoSpacing"/>
            </w:pPr>
          </w:p>
        </w:tc>
        <w:tc>
          <w:tcPr>
            <w:tcW w:w="1276" w:type="dxa"/>
          </w:tcPr>
          <w:p w14:paraId="3BC55933" w14:textId="77777777" w:rsidR="00AE3ACC" w:rsidRDefault="00AE3ACC" w:rsidP="00AE3ACC">
            <w:pPr>
              <w:pStyle w:val="NoSpacing"/>
            </w:pPr>
          </w:p>
        </w:tc>
      </w:tr>
      <w:tr w:rsidR="00AE3ACC" w14:paraId="2EEC880F" w14:textId="77777777" w:rsidTr="00467976">
        <w:tc>
          <w:tcPr>
            <w:tcW w:w="4077" w:type="dxa"/>
          </w:tcPr>
          <w:p w14:paraId="04A0868C" w14:textId="77777777" w:rsidR="00AE3ACC" w:rsidRDefault="00AE3ACC" w:rsidP="00B10330">
            <w:pPr>
              <w:pStyle w:val="NoSpacing"/>
              <w:numPr>
                <w:ilvl w:val="0"/>
                <w:numId w:val="34"/>
              </w:numPr>
              <w:jc w:val="left"/>
            </w:pPr>
            <w:r>
              <w:t xml:space="preserve">Time recording, flexi-time </w:t>
            </w:r>
          </w:p>
        </w:tc>
        <w:tc>
          <w:tcPr>
            <w:tcW w:w="3969" w:type="dxa"/>
          </w:tcPr>
          <w:p w14:paraId="1D5660AF" w14:textId="77777777" w:rsidR="00AE3ACC" w:rsidRDefault="00AE3ACC" w:rsidP="00AE3ACC">
            <w:pPr>
              <w:pStyle w:val="NoSpacing"/>
            </w:pPr>
            <w:r w:rsidRPr="00AA13BA">
              <w:rPr>
                <w:color w:val="A6A6A6"/>
              </w:rPr>
              <w:t>Supply the inductee with any forms required</w:t>
            </w:r>
          </w:p>
        </w:tc>
        <w:tc>
          <w:tcPr>
            <w:tcW w:w="1276" w:type="dxa"/>
          </w:tcPr>
          <w:p w14:paraId="15C7D96B" w14:textId="77777777" w:rsidR="00AE3ACC" w:rsidRDefault="00AE3ACC" w:rsidP="00AE3ACC">
            <w:pPr>
              <w:pStyle w:val="NoSpacing"/>
            </w:pPr>
          </w:p>
        </w:tc>
      </w:tr>
      <w:tr w:rsidR="00AE3ACC" w14:paraId="17A9759B" w14:textId="77777777" w:rsidTr="00467976">
        <w:tc>
          <w:tcPr>
            <w:tcW w:w="4077" w:type="dxa"/>
          </w:tcPr>
          <w:p w14:paraId="432C650A" w14:textId="77777777" w:rsidR="00AE3ACC" w:rsidRDefault="00AE3ACC" w:rsidP="00B10330">
            <w:pPr>
              <w:pStyle w:val="NoSpacing"/>
              <w:numPr>
                <w:ilvl w:val="0"/>
                <w:numId w:val="34"/>
              </w:numPr>
              <w:jc w:val="left"/>
            </w:pPr>
            <w:r>
              <w:t xml:space="preserve">Bonus scheme, allowances </w:t>
            </w:r>
          </w:p>
        </w:tc>
        <w:tc>
          <w:tcPr>
            <w:tcW w:w="3969" w:type="dxa"/>
          </w:tcPr>
          <w:p w14:paraId="192D1650" w14:textId="77777777" w:rsidR="00AE3ACC" w:rsidRDefault="00AE3ACC" w:rsidP="00AE3ACC">
            <w:pPr>
              <w:pStyle w:val="NoSpacing"/>
            </w:pPr>
          </w:p>
        </w:tc>
        <w:tc>
          <w:tcPr>
            <w:tcW w:w="1276" w:type="dxa"/>
          </w:tcPr>
          <w:p w14:paraId="71BDC131" w14:textId="77777777" w:rsidR="00AE3ACC" w:rsidRDefault="00AE3ACC" w:rsidP="00AE3ACC">
            <w:pPr>
              <w:pStyle w:val="NoSpacing"/>
            </w:pPr>
          </w:p>
        </w:tc>
      </w:tr>
      <w:tr w:rsidR="00AE3ACC" w14:paraId="10B346AC" w14:textId="77777777" w:rsidTr="00467976">
        <w:tc>
          <w:tcPr>
            <w:tcW w:w="4077" w:type="dxa"/>
          </w:tcPr>
          <w:p w14:paraId="5B117813" w14:textId="77777777" w:rsidR="00AE3ACC" w:rsidRDefault="00AE3ACC" w:rsidP="00B10330">
            <w:pPr>
              <w:pStyle w:val="NoSpacing"/>
              <w:numPr>
                <w:ilvl w:val="0"/>
                <w:numId w:val="34"/>
              </w:numPr>
              <w:jc w:val="left"/>
            </w:pPr>
            <w:r>
              <w:t xml:space="preserve">Probationary periods of employment </w:t>
            </w:r>
          </w:p>
        </w:tc>
        <w:tc>
          <w:tcPr>
            <w:tcW w:w="3969" w:type="dxa"/>
          </w:tcPr>
          <w:p w14:paraId="483856A8" w14:textId="77777777" w:rsidR="00AE3ACC" w:rsidRDefault="00AE3ACC" w:rsidP="00AE3ACC">
            <w:pPr>
              <w:pStyle w:val="NoSpacing"/>
            </w:pPr>
            <w:r w:rsidRPr="00D7380C">
              <w:rPr>
                <w:color w:val="A6A6A6"/>
              </w:rPr>
              <w:t>Supply the inductee with the Company Probation Policy</w:t>
            </w:r>
          </w:p>
        </w:tc>
        <w:tc>
          <w:tcPr>
            <w:tcW w:w="1276" w:type="dxa"/>
          </w:tcPr>
          <w:p w14:paraId="34613822" w14:textId="77777777" w:rsidR="00AE3ACC" w:rsidRDefault="00AE3ACC" w:rsidP="00AE3ACC">
            <w:pPr>
              <w:pStyle w:val="NoSpacing"/>
            </w:pPr>
          </w:p>
        </w:tc>
      </w:tr>
      <w:tr w:rsidR="00AE3ACC" w14:paraId="24A60D5C" w14:textId="77777777" w:rsidTr="00467976">
        <w:tc>
          <w:tcPr>
            <w:tcW w:w="4077" w:type="dxa"/>
          </w:tcPr>
          <w:p w14:paraId="48AAF18D" w14:textId="77777777" w:rsidR="00AE3ACC" w:rsidRDefault="00A86E4B" w:rsidP="00B10330">
            <w:pPr>
              <w:pStyle w:val="NoSpacing"/>
              <w:numPr>
                <w:ilvl w:val="0"/>
                <w:numId w:val="34"/>
              </w:numPr>
              <w:jc w:val="left"/>
            </w:pPr>
            <w:r>
              <w:t xml:space="preserve">Company Pension scheme, </w:t>
            </w:r>
            <w:r w:rsidR="00AE3ACC">
              <w:t xml:space="preserve">eligibility </w:t>
            </w:r>
            <w:r>
              <w:t>and autoenrolment</w:t>
            </w:r>
          </w:p>
        </w:tc>
        <w:tc>
          <w:tcPr>
            <w:tcW w:w="3969" w:type="dxa"/>
          </w:tcPr>
          <w:p w14:paraId="6101897C" w14:textId="77777777" w:rsidR="00AE3ACC" w:rsidRDefault="00AE3ACC" w:rsidP="00AE3ACC">
            <w:pPr>
              <w:pStyle w:val="NoSpacing"/>
            </w:pPr>
          </w:p>
        </w:tc>
        <w:tc>
          <w:tcPr>
            <w:tcW w:w="1276" w:type="dxa"/>
          </w:tcPr>
          <w:p w14:paraId="13043D08" w14:textId="77777777" w:rsidR="00AE3ACC" w:rsidRDefault="00AE3ACC" w:rsidP="00AE3ACC">
            <w:pPr>
              <w:pStyle w:val="NoSpacing"/>
            </w:pPr>
          </w:p>
        </w:tc>
      </w:tr>
      <w:tr w:rsidR="00AE3ACC" w14:paraId="766094D1" w14:textId="77777777" w:rsidTr="00467976">
        <w:tc>
          <w:tcPr>
            <w:tcW w:w="4077" w:type="dxa"/>
          </w:tcPr>
          <w:p w14:paraId="115B57C5" w14:textId="77777777" w:rsidR="00AE3ACC" w:rsidRDefault="00AE3ACC" w:rsidP="00B10330">
            <w:pPr>
              <w:pStyle w:val="NoSpacing"/>
              <w:numPr>
                <w:ilvl w:val="0"/>
                <w:numId w:val="34"/>
              </w:numPr>
              <w:jc w:val="left"/>
            </w:pPr>
            <w:r>
              <w:t xml:space="preserve">Reporting in when sick including when on leave </w:t>
            </w:r>
          </w:p>
        </w:tc>
        <w:tc>
          <w:tcPr>
            <w:tcW w:w="3969" w:type="dxa"/>
          </w:tcPr>
          <w:p w14:paraId="7842CFC5" w14:textId="77777777" w:rsidR="00AE3ACC" w:rsidRDefault="00AE3ACC" w:rsidP="00AE3ACC">
            <w:pPr>
              <w:pStyle w:val="NoSpacing"/>
            </w:pPr>
          </w:p>
        </w:tc>
        <w:tc>
          <w:tcPr>
            <w:tcW w:w="1276" w:type="dxa"/>
          </w:tcPr>
          <w:p w14:paraId="3629A30A" w14:textId="77777777" w:rsidR="00AE3ACC" w:rsidRDefault="00AE3ACC" w:rsidP="00AE3ACC">
            <w:pPr>
              <w:pStyle w:val="NoSpacing"/>
            </w:pPr>
          </w:p>
        </w:tc>
      </w:tr>
      <w:tr w:rsidR="00AE3ACC" w14:paraId="435E9BC1" w14:textId="77777777" w:rsidTr="00467976">
        <w:tc>
          <w:tcPr>
            <w:tcW w:w="4077" w:type="dxa"/>
          </w:tcPr>
          <w:p w14:paraId="7239FC20" w14:textId="77777777" w:rsidR="00AE3ACC" w:rsidRDefault="00AE3ACC" w:rsidP="00B10330">
            <w:pPr>
              <w:pStyle w:val="NoSpacing"/>
              <w:numPr>
                <w:ilvl w:val="0"/>
                <w:numId w:val="34"/>
              </w:numPr>
              <w:jc w:val="left"/>
            </w:pPr>
            <w:r>
              <w:t>Arrangements for requesting leave: annual leave, unpaid leave,</w:t>
            </w:r>
            <w:r w:rsidR="00A86E4B">
              <w:t xml:space="preserve"> compassionate leave. Maternity, </w:t>
            </w:r>
            <w:r w:rsidR="00977FBF">
              <w:t xml:space="preserve">paternity </w:t>
            </w:r>
            <w:r w:rsidR="00A86E4B">
              <w:t xml:space="preserve">and </w:t>
            </w:r>
            <w:r w:rsidR="00977FBF">
              <w:t xml:space="preserve">parental / shared parental </w:t>
            </w:r>
            <w:r w:rsidR="00A86E4B">
              <w:t xml:space="preserve"> </w:t>
            </w:r>
            <w:r>
              <w:t>leave arrangements</w:t>
            </w:r>
            <w:r w:rsidR="00A86E4B">
              <w:t>.</w:t>
            </w:r>
          </w:p>
        </w:tc>
        <w:tc>
          <w:tcPr>
            <w:tcW w:w="3969" w:type="dxa"/>
          </w:tcPr>
          <w:p w14:paraId="358A4E8A" w14:textId="77777777" w:rsidR="00AE3ACC" w:rsidRDefault="00AE3ACC" w:rsidP="00AE3ACC">
            <w:pPr>
              <w:pStyle w:val="NoSpacing"/>
            </w:pPr>
            <w:r w:rsidRPr="00AA13BA">
              <w:rPr>
                <w:color w:val="A6A6A6"/>
              </w:rPr>
              <w:t>Supply the inductee with any leave request forms required</w:t>
            </w:r>
          </w:p>
        </w:tc>
        <w:tc>
          <w:tcPr>
            <w:tcW w:w="1276" w:type="dxa"/>
          </w:tcPr>
          <w:p w14:paraId="15F3C1CD" w14:textId="77777777" w:rsidR="00AE3ACC" w:rsidRDefault="00AE3ACC" w:rsidP="00AE3ACC">
            <w:pPr>
              <w:pStyle w:val="NoSpacing"/>
            </w:pPr>
          </w:p>
        </w:tc>
      </w:tr>
      <w:tr w:rsidR="00AE3ACC" w14:paraId="06EB55BE" w14:textId="77777777" w:rsidTr="00467976">
        <w:tc>
          <w:tcPr>
            <w:tcW w:w="4077" w:type="dxa"/>
            <w:tcBorders>
              <w:bottom w:val="single" w:sz="4" w:space="0" w:color="auto"/>
            </w:tcBorders>
          </w:tcPr>
          <w:p w14:paraId="1F8A237E" w14:textId="77777777" w:rsidR="00AE3ACC" w:rsidRDefault="00AE3ACC" w:rsidP="00B10330">
            <w:pPr>
              <w:pStyle w:val="NoSpacing"/>
              <w:numPr>
                <w:ilvl w:val="0"/>
                <w:numId w:val="34"/>
              </w:numPr>
              <w:jc w:val="left"/>
            </w:pPr>
            <w:r>
              <w:lastRenderedPageBreak/>
              <w:t>Issue of uniforms, and uniform policy, pr</w:t>
            </w:r>
            <w:r w:rsidR="00A86E4B">
              <w:t xml:space="preserve">otective clothing, replacement, </w:t>
            </w:r>
            <w:r>
              <w:t xml:space="preserve">laundry </w:t>
            </w:r>
            <w:r w:rsidR="00A86E4B">
              <w:t>arrangements</w:t>
            </w:r>
            <w:r>
              <w:t>; dress code.</w:t>
            </w:r>
          </w:p>
          <w:p w14:paraId="11804D3A" w14:textId="77777777" w:rsidR="00FB4A23" w:rsidRDefault="00FB4A23" w:rsidP="00FB4A23">
            <w:pPr>
              <w:pStyle w:val="NoSpacing"/>
              <w:jc w:val="left"/>
            </w:pPr>
          </w:p>
          <w:p w14:paraId="021F633F" w14:textId="77777777" w:rsidR="00FB4A23" w:rsidRDefault="00FB4A23" w:rsidP="00FB4A23">
            <w:pPr>
              <w:pStyle w:val="NoSpacing"/>
              <w:jc w:val="left"/>
            </w:pPr>
          </w:p>
        </w:tc>
        <w:tc>
          <w:tcPr>
            <w:tcW w:w="3969" w:type="dxa"/>
            <w:tcBorders>
              <w:bottom w:val="single" w:sz="4" w:space="0" w:color="auto"/>
            </w:tcBorders>
          </w:tcPr>
          <w:p w14:paraId="092F0BB5" w14:textId="77777777" w:rsidR="00AE3ACC" w:rsidRDefault="00AE3ACC" w:rsidP="00AE3ACC">
            <w:pPr>
              <w:pStyle w:val="NoSpacing"/>
            </w:pPr>
          </w:p>
        </w:tc>
        <w:tc>
          <w:tcPr>
            <w:tcW w:w="1276" w:type="dxa"/>
            <w:tcBorders>
              <w:bottom w:val="single" w:sz="4" w:space="0" w:color="auto"/>
            </w:tcBorders>
          </w:tcPr>
          <w:p w14:paraId="6CE0CB7C" w14:textId="77777777" w:rsidR="00AE3ACC" w:rsidRDefault="00AE3ACC" w:rsidP="00AE3ACC">
            <w:pPr>
              <w:pStyle w:val="NoSpacing"/>
            </w:pPr>
          </w:p>
        </w:tc>
      </w:tr>
      <w:tr w:rsidR="00B10330" w14:paraId="53264188" w14:textId="77777777" w:rsidTr="00467976">
        <w:tc>
          <w:tcPr>
            <w:tcW w:w="4077" w:type="dxa"/>
            <w:tcBorders>
              <w:bottom w:val="single" w:sz="4" w:space="0" w:color="auto"/>
            </w:tcBorders>
          </w:tcPr>
          <w:p w14:paraId="0D450E67" w14:textId="77777777" w:rsidR="00B10330" w:rsidRDefault="00B10330" w:rsidP="00B10330">
            <w:pPr>
              <w:pStyle w:val="NoSpacing"/>
              <w:numPr>
                <w:ilvl w:val="0"/>
                <w:numId w:val="34"/>
              </w:numPr>
              <w:jc w:val="left"/>
            </w:pPr>
            <w:r>
              <w:t>Other Topics:</w:t>
            </w:r>
          </w:p>
        </w:tc>
        <w:tc>
          <w:tcPr>
            <w:tcW w:w="3969" w:type="dxa"/>
            <w:tcBorders>
              <w:bottom w:val="single" w:sz="4" w:space="0" w:color="auto"/>
            </w:tcBorders>
          </w:tcPr>
          <w:p w14:paraId="2D46379F" w14:textId="77777777" w:rsidR="00B10330" w:rsidRDefault="00B10330" w:rsidP="00AE3ACC">
            <w:pPr>
              <w:pStyle w:val="NoSpacing"/>
            </w:pPr>
          </w:p>
        </w:tc>
        <w:tc>
          <w:tcPr>
            <w:tcW w:w="1276" w:type="dxa"/>
            <w:tcBorders>
              <w:bottom w:val="single" w:sz="4" w:space="0" w:color="auto"/>
            </w:tcBorders>
          </w:tcPr>
          <w:p w14:paraId="79D09D0F" w14:textId="77777777" w:rsidR="00B10330" w:rsidRDefault="00B10330" w:rsidP="00AE3ACC">
            <w:pPr>
              <w:pStyle w:val="NoSpacing"/>
            </w:pPr>
          </w:p>
        </w:tc>
      </w:tr>
      <w:tr w:rsidR="00B10330" w14:paraId="0486A3CE" w14:textId="77777777" w:rsidTr="00467976">
        <w:tc>
          <w:tcPr>
            <w:tcW w:w="4077" w:type="dxa"/>
            <w:tcBorders>
              <w:bottom w:val="single" w:sz="4" w:space="0" w:color="auto"/>
            </w:tcBorders>
          </w:tcPr>
          <w:p w14:paraId="7DACEC9F" w14:textId="77777777" w:rsidR="00B10330" w:rsidRDefault="00B10330" w:rsidP="00B10330">
            <w:pPr>
              <w:pStyle w:val="NoSpacing"/>
              <w:numPr>
                <w:ilvl w:val="0"/>
                <w:numId w:val="34"/>
              </w:numPr>
              <w:jc w:val="left"/>
            </w:pPr>
          </w:p>
        </w:tc>
        <w:tc>
          <w:tcPr>
            <w:tcW w:w="3969" w:type="dxa"/>
            <w:tcBorders>
              <w:bottom w:val="single" w:sz="4" w:space="0" w:color="auto"/>
            </w:tcBorders>
          </w:tcPr>
          <w:p w14:paraId="6DFE9761" w14:textId="77777777" w:rsidR="00B10330" w:rsidRDefault="00B10330" w:rsidP="00AE3ACC">
            <w:pPr>
              <w:pStyle w:val="NoSpacing"/>
            </w:pPr>
          </w:p>
        </w:tc>
        <w:tc>
          <w:tcPr>
            <w:tcW w:w="1276" w:type="dxa"/>
            <w:tcBorders>
              <w:bottom w:val="single" w:sz="4" w:space="0" w:color="auto"/>
            </w:tcBorders>
          </w:tcPr>
          <w:p w14:paraId="5B025BBF" w14:textId="77777777" w:rsidR="00B10330" w:rsidRDefault="00B10330" w:rsidP="00AE3ACC">
            <w:pPr>
              <w:pStyle w:val="NoSpacing"/>
            </w:pPr>
          </w:p>
        </w:tc>
      </w:tr>
      <w:tr w:rsidR="00B10330" w14:paraId="0E6E73D8" w14:textId="77777777" w:rsidTr="00467976">
        <w:tc>
          <w:tcPr>
            <w:tcW w:w="4077" w:type="dxa"/>
            <w:tcBorders>
              <w:bottom w:val="single" w:sz="4" w:space="0" w:color="auto"/>
            </w:tcBorders>
          </w:tcPr>
          <w:p w14:paraId="3C46BB27" w14:textId="77777777" w:rsidR="00B10330" w:rsidRDefault="00B10330" w:rsidP="00B10330">
            <w:pPr>
              <w:pStyle w:val="NoSpacing"/>
              <w:numPr>
                <w:ilvl w:val="0"/>
                <w:numId w:val="34"/>
              </w:numPr>
              <w:jc w:val="left"/>
            </w:pPr>
          </w:p>
        </w:tc>
        <w:tc>
          <w:tcPr>
            <w:tcW w:w="3969" w:type="dxa"/>
            <w:tcBorders>
              <w:bottom w:val="single" w:sz="4" w:space="0" w:color="auto"/>
            </w:tcBorders>
          </w:tcPr>
          <w:p w14:paraId="00868C2E" w14:textId="77777777" w:rsidR="00B10330" w:rsidRDefault="00B10330" w:rsidP="00AE3ACC">
            <w:pPr>
              <w:pStyle w:val="NoSpacing"/>
            </w:pPr>
          </w:p>
        </w:tc>
        <w:tc>
          <w:tcPr>
            <w:tcW w:w="1276" w:type="dxa"/>
            <w:tcBorders>
              <w:bottom w:val="single" w:sz="4" w:space="0" w:color="auto"/>
            </w:tcBorders>
          </w:tcPr>
          <w:p w14:paraId="44BC7F5A" w14:textId="77777777" w:rsidR="00B10330" w:rsidRDefault="00B10330" w:rsidP="00AE3ACC">
            <w:pPr>
              <w:pStyle w:val="NoSpacing"/>
            </w:pPr>
          </w:p>
        </w:tc>
      </w:tr>
      <w:tr w:rsidR="00B10330" w14:paraId="29E7A587" w14:textId="77777777" w:rsidTr="00467976">
        <w:tc>
          <w:tcPr>
            <w:tcW w:w="4077" w:type="dxa"/>
            <w:tcBorders>
              <w:bottom w:val="single" w:sz="4" w:space="0" w:color="auto"/>
            </w:tcBorders>
          </w:tcPr>
          <w:p w14:paraId="3E5EE3BC" w14:textId="77777777" w:rsidR="00B10330" w:rsidRDefault="00B10330" w:rsidP="00B10330">
            <w:pPr>
              <w:pStyle w:val="NoSpacing"/>
              <w:numPr>
                <w:ilvl w:val="0"/>
                <w:numId w:val="34"/>
              </w:numPr>
              <w:jc w:val="left"/>
            </w:pPr>
          </w:p>
        </w:tc>
        <w:tc>
          <w:tcPr>
            <w:tcW w:w="3969" w:type="dxa"/>
            <w:tcBorders>
              <w:bottom w:val="single" w:sz="4" w:space="0" w:color="auto"/>
            </w:tcBorders>
          </w:tcPr>
          <w:p w14:paraId="59537AF6" w14:textId="77777777" w:rsidR="00B10330" w:rsidRDefault="00B10330" w:rsidP="00AE3ACC">
            <w:pPr>
              <w:pStyle w:val="NoSpacing"/>
            </w:pPr>
          </w:p>
        </w:tc>
        <w:tc>
          <w:tcPr>
            <w:tcW w:w="1276" w:type="dxa"/>
            <w:tcBorders>
              <w:bottom w:val="single" w:sz="4" w:space="0" w:color="auto"/>
            </w:tcBorders>
          </w:tcPr>
          <w:p w14:paraId="72A11D22" w14:textId="77777777" w:rsidR="00B10330" w:rsidRDefault="00B10330" w:rsidP="00AE3ACC">
            <w:pPr>
              <w:pStyle w:val="NoSpacing"/>
            </w:pPr>
          </w:p>
        </w:tc>
      </w:tr>
      <w:tr w:rsidR="00AE3ACC" w14:paraId="307BEC30" w14:textId="77777777" w:rsidTr="00467976">
        <w:tc>
          <w:tcPr>
            <w:tcW w:w="4077" w:type="dxa"/>
            <w:shd w:val="clear" w:color="auto" w:fill="A6A6A6"/>
          </w:tcPr>
          <w:p w14:paraId="36C5EF68" w14:textId="77777777" w:rsidR="00AE3ACC" w:rsidRDefault="00AE3ACC" w:rsidP="00A86E4B">
            <w:pPr>
              <w:pStyle w:val="NoSpacing"/>
              <w:jc w:val="left"/>
            </w:pPr>
          </w:p>
        </w:tc>
        <w:tc>
          <w:tcPr>
            <w:tcW w:w="3969" w:type="dxa"/>
            <w:shd w:val="clear" w:color="auto" w:fill="A6A6A6"/>
          </w:tcPr>
          <w:p w14:paraId="627E2792" w14:textId="77777777" w:rsidR="00AE3ACC" w:rsidRDefault="00AE3ACC" w:rsidP="00AE3ACC">
            <w:pPr>
              <w:pStyle w:val="NoSpacing"/>
            </w:pPr>
          </w:p>
        </w:tc>
        <w:tc>
          <w:tcPr>
            <w:tcW w:w="1276" w:type="dxa"/>
            <w:shd w:val="clear" w:color="auto" w:fill="A6A6A6"/>
          </w:tcPr>
          <w:p w14:paraId="1CC0EE1F" w14:textId="77777777" w:rsidR="00AE3ACC" w:rsidRDefault="00AE3ACC" w:rsidP="00AE3ACC">
            <w:pPr>
              <w:pStyle w:val="NoSpacing"/>
            </w:pPr>
          </w:p>
        </w:tc>
      </w:tr>
      <w:tr w:rsidR="00AE3ACC" w14:paraId="20A0C204" w14:textId="77777777" w:rsidTr="00467976">
        <w:tc>
          <w:tcPr>
            <w:tcW w:w="4077" w:type="dxa"/>
          </w:tcPr>
          <w:p w14:paraId="1D20A782" w14:textId="77777777" w:rsidR="00AE3ACC" w:rsidRPr="00D07818" w:rsidRDefault="00AE3ACC" w:rsidP="00A86E4B">
            <w:pPr>
              <w:pStyle w:val="NoSpacing"/>
              <w:jc w:val="left"/>
              <w:rPr>
                <w:b/>
              </w:rPr>
            </w:pPr>
            <w:r w:rsidRPr="00D07818">
              <w:rPr>
                <w:b/>
              </w:rPr>
              <w:t>Health and Safety, Security, Fire</w:t>
            </w:r>
          </w:p>
        </w:tc>
        <w:tc>
          <w:tcPr>
            <w:tcW w:w="3969" w:type="dxa"/>
          </w:tcPr>
          <w:p w14:paraId="08C6F74D" w14:textId="77777777" w:rsidR="00AE3ACC" w:rsidRDefault="00AE3ACC" w:rsidP="00AE3ACC">
            <w:pPr>
              <w:pStyle w:val="NoSpacing"/>
            </w:pPr>
            <w:r w:rsidRPr="00467976">
              <w:rPr>
                <w:color w:val="A6A6A6"/>
              </w:rPr>
              <w:t>Mandatory training relating to health and safety and other essential or legally required areas.</w:t>
            </w:r>
            <w:r>
              <w:rPr>
                <w:color w:val="A6A6A6"/>
              </w:rPr>
              <w:t xml:space="preserve"> Should be completed early in the induction process.</w:t>
            </w:r>
          </w:p>
        </w:tc>
        <w:tc>
          <w:tcPr>
            <w:tcW w:w="1276" w:type="dxa"/>
          </w:tcPr>
          <w:p w14:paraId="540A0CFA" w14:textId="77777777" w:rsidR="00AE3ACC" w:rsidRDefault="00AE3ACC" w:rsidP="00AE3ACC">
            <w:pPr>
              <w:pStyle w:val="NoSpacing"/>
            </w:pPr>
          </w:p>
        </w:tc>
      </w:tr>
      <w:tr w:rsidR="00AE3ACC" w14:paraId="0BA907EA" w14:textId="77777777" w:rsidTr="00467976">
        <w:tc>
          <w:tcPr>
            <w:tcW w:w="4077" w:type="dxa"/>
          </w:tcPr>
          <w:p w14:paraId="523FDC35" w14:textId="77777777" w:rsidR="00AE3ACC" w:rsidRDefault="00AE3ACC" w:rsidP="00B10330">
            <w:pPr>
              <w:pStyle w:val="NoSpacing"/>
              <w:numPr>
                <w:ilvl w:val="0"/>
                <w:numId w:val="34"/>
              </w:numPr>
              <w:jc w:val="left"/>
            </w:pPr>
            <w:r>
              <w:t xml:space="preserve">Health and safety information relevant to the department </w:t>
            </w:r>
          </w:p>
        </w:tc>
        <w:tc>
          <w:tcPr>
            <w:tcW w:w="3969" w:type="dxa"/>
          </w:tcPr>
          <w:p w14:paraId="76EFC567" w14:textId="77777777" w:rsidR="00AE3ACC" w:rsidRDefault="00AE3ACC" w:rsidP="00AE3ACC">
            <w:pPr>
              <w:pStyle w:val="NoSpacing"/>
            </w:pPr>
          </w:p>
        </w:tc>
        <w:tc>
          <w:tcPr>
            <w:tcW w:w="1276" w:type="dxa"/>
          </w:tcPr>
          <w:p w14:paraId="6774ECB0" w14:textId="77777777" w:rsidR="00AE3ACC" w:rsidRDefault="00AE3ACC" w:rsidP="00AE3ACC">
            <w:pPr>
              <w:pStyle w:val="NoSpacing"/>
            </w:pPr>
          </w:p>
        </w:tc>
      </w:tr>
      <w:tr w:rsidR="00AE3ACC" w14:paraId="28967E55" w14:textId="77777777" w:rsidTr="00467976">
        <w:tc>
          <w:tcPr>
            <w:tcW w:w="4077" w:type="dxa"/>
          </w:tcPr>
          <w:p w14:paraId="6EA145AA" w14:textId="77777777" w:rsidR="00AE3ACC" w:rsidRDefault="00AE3ACC" w:rsidP="00B10330">
            <w:pPr>
              <w:pStyle w:val="NoSpacing"/>
              <w:numPr>
                <w:ilvl w:val="0"/>
                <w:numId w:val="34"/>
              </w:numPr>
              <w:jc w:val="left"/>
            </w:pPr>
            <w:r>
              <w:t xml:space="preserve">Issuing of fire instructions and procedure </w:t>
            </w:r>
          </w:p>
        </w:tc>
        <w:tc>
          <w:tcPr>
            <w:tcW w:w="3969" w:type="dxa"/>
          </w:tcPr>
          <w:p w14:paraId="3BFA8AA9" w14:textId="77777777" w:rsidR="00AE3ACC" w:rsidRDefault="00AE3ACC" w:rsidP="00AE3ACC">
            <w:pPr>
              <w:pStyle w:val="NoSpacing"/>
            </w:pPr>
          </w:p>
        </w:tc>
        <w:tc>
          <w:tcPr>
            <w:tcW w:w="1276" w:type="dxa"/>
          </w:tcPr>
          <w:p w14:paraId="15A651A2" w14:textId="77777777" w:rsidR="00AE3ACC" w:rsidRDefault="00AE3ACC" w:rsidP="00AE3ACC">
            <w:pPr>
              <w:pStyle w:val="NoSpacing"/>
            </w:pPr>
          </w:p>
        </w:tc>
      </w:tr>
      <w:tr w:rsidR="00AE3ACC" w14:paraId="2E13BC8F" w14:textId="77777777" w:rsidTr="00467976">
        <w:tc>
          <w:tcPr>
            <w:tcW w:w="4077" w:type="dxa"/>
          </w:tcPr>
          <w:p w14:paraId="30794B7C" w14:textId="77777777" w:rsidR="00AE3ACC" w:rsidRDefault="00AE3ACC" w:rsidP="00B10330">
            <w:pPr>
              <w:pStyle w:val="NoSpacing"/>
              <w:numPr>
                <w:ilvl w:val="0"/>
                <w:numId w:val="34"/>
              </w:numPr>
              <w:jc w:val="left"/>
            </w:pPr>
            <w:r>
              <w:t xml:space="preserve">Location of fire-fighting equipment </w:t>
            </w:r>
          </w:p>
        </w:tc>
        <w:tc>
          <w:tcPr>
            <w:tcW w:w="3969" w:type="dxa"/>
          </w:tcPr>
          <w:p w14:paraId="3851AE43" w14:textId="77777777" w:rsidR="00AE3ACC" w:rsidRDefault="00AE3ACC" w:rsidP="00AE3ACC">
            <w:pPr>
              <w:pStyle w:val="NoSpacing"/>
            </w:pPr>
          </w:p>
        </w:tc>
        <w:tc>
          <w:tcPr>
            <w:tcW w:w="1276" w:type="dxa"/>
          </w:tcPr>
          <w:p w14:paraId="30970E7E" w14:textId="77777777" w:rsidR="00AE3ACC" w:rsidRDefault="00AE3ACC" w:rsidP="00AE3ACC">
            <w:pPr>
              <w:pStyle w:val="NoSpacing"/>
            </w:pPr>
          </w:p>
        </w:tc>
      </w:tr>
      <w:tr w:rsidR="00AE3ACC" w14:paraId="2B6C3430" w14:textId="77777777" w:rsidTr="00467976">
        <w:tc>
          <w:tcPr>
            <w:tcW w:w="4077" w:type="dxa"/>
          </w:tcPr>
          <w:p w14:paraId="46358A0C" w14:textId="77777777" w:rsidR="00AE3ACC" w:rsidRDefault="00AE3ACC" w:rsidP="00B10330">
            <w:pPr>
              <w:pStyle w:val="NoSpacing"/>
              <w:numPr>
                <w:ilvl w:val="0"/>
                <w:numId w:val="34"/>
              </w:numPr>
              <w:jc w:val="left"/>
            </w:pPr>
            <w:r>
              <w:t xml:space="preserve">Accident reporting </w:t>
            </w:r>
          </w:p>
        </w:tc>
        <w:tc>
          <w:tcPr>
            <w:tcW w:w="3969" w:type="dxa"/>
          </w:tcPr>
          <w:p w14:paraId="0EFDCEDF" w14:textId="77777777" w:rsidR="00AE3ACC" w:rsidRDefault="00AE3ACC" w:rsidP="00AE3ACC">
            <w:pPr>
              <w:pStyle w:val="NoSpacing"/>
            </w:pPr>
          </w:p>
        </w:tc>
        <w:tc>
          <w:tcPr>
            <w:tcW w:w="1276" w:type="dxa"/>
          </w:tcPr>
          <w:p w14:paraId="39F5F2B1" w14:textId="77777777" w:rsidR="00AE3ACC" w:rsidRDefault="00AE3ACC" w:rsidP="00AE3ACC">
            <w:pPr>
              <w:pStyle w:val="NoSpacing"/>
            </w:pPr>
          </w:p>
        </w:tc>
      </w:tr>
      <w:tr w:rsidR="00AE3ACC" w14:paraId="45FAD2F9" w14:textId="77777777" w:rsidTr="00467976">
        <w:tc>
          <w:tcPr>
            <w:tcW w:w="4077" w:type="dxa"/>
          </w:tcPr>
          <w:p w14:paraId="711ADEA4" w14:textId="77777777" w:rsidR="00AE3ACC" w:rsidRDefault="00AE3ACC" w:rsidP="00B10330">
            <w:pPr>
              <w:pStyle w:val="NoSpacing"/>
              <w:numPr>
                <w:ilvl w:val="0"/>
                <w:numId w:val="34"/>
              </w:numPr>
              <w:jc w:val="left"/>
            </w:pPr>
            <w:r>
              <w:t>First aid facilities/pre-employment health screening/role of Occupational Health / Company Doctor</w:t>
            </w:r>
          </w:p>
        </w:tc>
        <w:tc>
          <w:tcPr>
            <w:tcW w:w="3969" w:type="dxa"/>
          </w:tcPr>
          <w:p w14:paraId="2EDC252D" w14:textId="77777777" w:rsidR="00AE3ACC" w:rsidRDefault="00AE3ACC" w:rsidP="00AE3ACC">
            <w:pPr>
              <w:pStyle w:val="NoSpacing"/>
            </w:pPr>
          </w:p>
        </w:tc>
        <w:tc>
          <w:tcPr>
            <w:tcW w:w="1276" w:type="dxa"/>
          </w:tcPr>
          <w:p w14:paraId="4E8B02E4" w14:textId="77777777" w:rsidR="00AE3ACC" w:rsidRDefault="00AE3ACC" w:rsidP="00AE3ACC">
            <w:pPr>
              <w:pStyle w:val="NoSpacing"/>
            </w:pPr>
          </w:p>
        </w:tc>
      </w:tr>
      <w:tr w:rsidR="00AE3ACC" w14:paraId="5BE4C24D" w14:textId="77777777" w:rsidTr="00467976">
        <w:tc>
          <w:tcPr>
            <w:tcW w:w="4077" w:type="dxa"/>
          </w:tcPr>
          <w:p w14:paraId="427C74BF" w14:textId="77777777" w:rsidR="00AE3ACC" w:rsidRDefault="00AE3ACC" w:rsidP="00B10330">
            <w:pPr>
              <w:pStyle w:val="NoSpacing"/>
              <w:numPr>
                <w:ilvl w:val="0"/>
                <w:numId w:val="34"/>
              </w:numPr>
              <w:jc w:val="left"/>
            </w:pPr>
            <w:r>
              <w:t xml:space="preserve">Loss of personal effects </w:t>
            </w:r>
          </w:p>
        </w:tc>
        <w:tc>
          <w:tcPr>
            <w:tcW w:w="3969" w:type="dxa"/>
          </w:tcPr>
          <w:p w14:paraId="3B979881" w14:textId="77777777" w:rsidR="00AE3ACC" w:rsidRDefault="00AE3ACC" w:rsidP="00AE3ACC">
            <w:pPr>
              <w:pStyle w:val="NoSpacing"/>
            </w:pPr>
          </w:p>
        </w:tc>
        <w:tc>
          <w:tcPr>
            <w:tcW w:w="1276" w:type="dxa"/>
          </w:tcPr>
          <w:p w14:paraId="41C273E4" w14:textId="77777777" w:rsidR="00AE3ACC" w:rsidRDefault="00AE3ACC" w:rsidP="00AE3ACC">
            <w:pPr>
              <w:pStyle w:val="NoSpacing"/>
            </w:pPr>
          </w:p>
        </w:tc>
      </w:tr>
      <w:tr w:rsidR="00AE3ACC" w14:paraId="4A67392E" w14:textId="77777777" w:rsidTr="00467976">
        <w:tc>
          <w:tcPr>
            <w:tcW w:w="4077" w:type="dxa"/>
          </w:tcPr>
          <w:p w14:paraId="71FEE0F5" w14:textId="77777777" w:rsidR="00AE3ACC" w:rsidRDefault="00AE3ACC" w:rsidP="00B10330">
            <w:pPr>
              <w:pStyle w:val="NoSpacing"/>
              <w:numPr>
                <w:ilvl w:val="0"/>
                <w:numId w:val="34"/>
              </w:numPr>
              <w:jc w:val="left"/>
            </w:pPr>
            <w:r>
              <w:t xml:space="preserve">Security of department/building </w:t>
            </w:r>
          </w:p>
        </w:tc>
        <w:tc>
          <w:tcPr>
            <w:tcW w:w="3969" w:type="dxa"/>
          </w:tcPr>
          <w:p w14:paraId="5A0900CD" w14:textId="77777777" w:rsidR="00AE3ACC" w:rsidRDefault="00AE3ACC" w:rsidP="00AE3ACC">
            <w:pPr>
              <w:pStyle w:val="NoSpacing"/>
            </w:pPr>
          </w:p>
        </w:tc>
        <w:tc>
          <w:tcPr>
            <w:tcW w:w="1276" w:type="dxa"/>
          </w:tcPr>
          <w:p w14:paraId="2670A499" w14:textId="77777777" w:rsidR="00AE3ACC" w:rsidRDefault="00AE3ACC" w:rsidP="00AE3ACC">
            <w:pPr>
              <w:pStyle w:val="NoSpacing"/>
            </w:pPr>
          </w:p>
        </w:tc>
      </w:tr>
      <w:tr w:rsidR="00AE3ACC" w14:paraId="62DDEE3D" w14:textId="77777777" w:rsidTr="00467976">
        <w:tc>
          <w:tcPr>
            <w:tcW w:w="4077" w:type="dxa"/>
          </w:tcPr>
          <w:p w14:paraId="75096B01" w14:textId="77777777" w:rsidR="00AE3ACC" w:rsidRDefault="00AE3ACC" w:rsidP="00B10330">
            <w:pPr>
              <w:pStyle w:val="NoSpacing"/>
              <w:numPr>
                <w:ilvl w:val="0"/>
                <w:numId w:val="34"/>
              </w:numPr>
              <w:jc w:val="left"/>
            </w:pPr>
            <w:r>
              <w:t xml:space="preserve">Arrangement for keys, passes, ID Badges etc. </w:t>
            </w:r>
          </w:p>
        </w:tc>
        <w:tc>
          <w:tcPr>
            <w:tcW w:w="3969" w:type="dxa"/>
          </w:tcPr>
          <w:p w14:paraId="055B08A4" w14:textId="77777777" w:rsidR="00AE3ACC" w:rsidRDefault="00AE3ACC" w:rsidP="00AE3ACC">
            <w:pPr>
              <w:pStyle w:val="NoSpacing"/>
            </w:pPr>
          </w:p>
        </w:tc>
        <w:tc>
          <w:tcPr>
            <w:tcW w:w="1276" w:type="dxa"/>
          </w:tcPr>
          <w:p w14:paraId="1067380C" w14:textId="77777777" w:rsidR="00AE3ACC" w:rsidRDefault="00AE3ACC" w:rsidP="00AE3ACC">
            <w:pPr>
              <w:pStyle w:val="NoSpacing"/>
            </w:pPr>
          </w:p>
        </w:tc>
      </w:tr>
      <w:tr w:rsidR="00AE3ACC" w14:paraId="4CE429BD" w14:textId="77777777" w:rsidTr="00467976">
        <w:tc>
          <w:tcPr>
            <w:tcW w:w="4077" w:type="dxa"/>
          </w:tcPr>
          <w:p w14:paraId="770977BE" w14:textId="77777777" w:rsidR="00AE3ACC" w:rsidRDefault="00AE3ACC" w:rsidP="00B10330">
            <w:pPr>
              <w:pStyle w:val="NoSpacing"/>
              <w:numPr>
                <w:ilvl w:val="0"/>
                <w:numId w:val="34"/>
              </w:numPr>
              <w:jc w:val="left"/>
            </w:pPr>
            <w:r>
              <w:t xml:space="preserve">Violence and aggressive behaviour </w:t>
            </w:r>
          </w:p>
        </w:tc>
        <w:tc>
          <w:tcPr>
            <w:tcW w:w="3969" w:type="dxa"/>
          </w:tcPr>
          <w:p w14:paraId="4143AF35" w14:textId="77777777" w:rsidR="00AE3ACC" w:rsidRDefault="00AE3ACC" w:rsidP="00AE3ACC">
            <w:pPr>
              <w:pStyle w:val="NoSpacing"/>
            </w:pPr>
          </w:p>
        </w:tc>
        <w:tc>
          <w:tcPr>
            <w:tcW w:w="1276" w:type="dxa"/>
          </w:tcPr>
          <w:p w14:paraId="5CA54F68" w14:textId="77777777" w:rsidR="00AE3ACC" w:rsidRDefault="00AE3ACC" w:rsidP="00AE3ACC">
            <w:pPr>
              <w:pStyle w:val="NoSpacing"/>
            </w:pPr>
          </w:p>
        </w:tc>
      </w:tr>
      <w:tr w:rsidR="00AE3ACC" w14:paraId="319277A3" w14:textId="77777777" w:rsidTr="00467976">
        <w:tc>
          <w:tcPr>
            <w:tcW w:w="4077" w:type="dxa"/>
          </w:tcPr>
          <w:p w14:paraId="68221325" w14:textId="77777777" w:rsidR="00AE3ACC" w:rsidRDefault="00AE3ACC" w:rsidP="00B10330">
            <w:pPr>
              <w:pStyle w:val="NoSpacing"/>
              <w:numPr>
                <w:ilvl w:val="0"/>
                <w:numId w:val="34"/>
              </w:numPr>
              <w:jc w:val="left"/>
            </w:pPr>
            <w:r>
              <w:t xml:space="preserve"> Management of  monies/valuables </w:t>
            </w:r>
          </w:p>
        </w:tc>
        <w:tc>
          <w:tcPr>
            <w:tcW w:w="3969" w:type="dxa"/>
          </w:tcPr>
          <w:p w14:paraId="7E456A53" w14:textId="77777777" w:rsidR="00AE3ACC" w:rsidRDefault="00AE3ACC" w:rsidP="00AE3ACC">
            <w:pPr>
              <w:pStyle w:val="NoSpacing"/>
            </w:pPr>
          </w:p>
        </w:tc>
        <w:tc>
          <w:tcPr>
            <w:tcW w:w="1276" w:type="dxa"/>
          </w:tcPr>
          <w:p w14:paraId="480CE3F8" w14:textId="77777777" w:rsidR="00AE3ACC" w:rsidRDefault="00AE3ACC" w:rsidP="00AE3ACC">
            <w:pPr>
              <w:pStyle w:val="NoSpacing"/>
            </w:pPr>
          </w:p>
        </w:tc>
      </w:tr>
      <w:tr w:rsidR="00AE3ACC" w14:paraId="221BD096" w14:textId="77777777" w:rsidTr="00467976">
        <w:tc>
          <w:tcPr>
            <w:tcW w:w="4077" w:type="dxa"/>
            <w:tcBorders>
              <w:bottom w:val="single" w:sz="4" w:space="0" w:color="auto"/>
            </w:tcBorders>
          </w:tcPr>
          <w:p w14:paraId="5B047A2F" w14:textId="77777777" w:rsidR="00AE3ACC" w:rsidRDefault="00AE3ACC" w:rsidP="00B10330">
            <w:pPr>
              <w:pStyle w:val="NoSpacing"/>
              <w:numPr>
                <w:ilvl w:val="0"/>
                <w:numId w:val="34"/>
              </w:numPr>
              <w:jc w:val="left"/>
            </w:pPr>
            <w:r>
              <w:t xml:space="preserve">Major Incident procedures </w:t>
            </w:r>
          </w:p>
        </w:tc>
        <w:tc>
          <w:tcPr>
            <w:tcW w:w="3969" w:type="dxa"/>
            <w:tcBorders>
              <w:bottom w:val="single" w:sz="4" w:space="0" w:color="auto"/>
            </w:tcBorders>
          </w:tcPr>
          <w:p w14:paraId="55D05256" w14:textId="77777777" w:rsidR="00AE3ACC" w:rsidRDefault="00AE3ACC" w:rsidP="00AE3ACC">
            <w:pPr>
              <w:pStyle w:val="NoSpacing"/>
            </w:pPr>
          </w:p>
        </w:tc>
        <w:tc>
          <w:tcPr>
            <w:tcW w:w="1276" w:type="dxa"/>
            <w:tcBorders>
              <w:bottom w:val="single" w:sz="4" w:space="0" w:color="auto"/>
            </w:tcBorders>
          </w:tcPr>
          <w:p w14:paraId="33F39159" w14:textId="77777777" w:rsidR="00AE3ACC" w:rsidRDefault="00AE3ACC" w:rsidP="00AE3ACC">
            <w:pPr>
              <w:pStyle w:val="NoSpacing"/>
            </w:pPr>
          </w:p>
        </w:tc>
      </w:tr>
      <w:tr w:rsidR="00B10330" w14:paraId="31033DA1" w14:textId="77777777" w:rsidTr="00467976">
        <w:tc>
          <w:tcPr>
            <w:tcW w:w="4077" w:type="dxa"/>
            <w:tcBorders>
              <w:bottom w:val="single" w:sz="4" w:space="0" w:color="auto"/>
            </w:tcBorders>
          </w:tcPr>
          <w:p w14:paraId="201DC863" w14:textId="77777777" w:rsidR="00B10330" w:rsidRDefault="00B10330" w:rsidP="00B10330">
            <w:pPr>
              <w:pStyle w:val="NoSpacing"/>
              <w:numPr>
                <w:ilvl w:val="0"/>
                <w:numId w:val="34"/>
              </w:numPr>
              <w:jc w:val="left"/>
            </w:pPr>
            <w:r>
              <w:t>Other Topics:</w:t>
            </w:r>
          </w:p>
        </w:tc>
        <w:tc>
          <w:tcPr>
            <w:tcW w:w="3969" w:type="dxa"/>
            <w:tcBorders>
              <w:bottom w:val="single" w:sz="4" w:space="0" w:color="auto"/>
            </w:tcBorders>
          </w:tcPr>
          <w:p w14:paraId="319D32CA" w14:textId="77777777" w:rsidR="00B10330" w:rsidRDefault="00B10330" w:rsidP="00AE3ACC">
            <w:pPr>
              <w:pStyle w:val="NoSpacing"/>
            </w:pPr>
          </w:p>
        </w:tc>
        <w:tc>
          <w:tcPr>
            <w:tcW w:w="1276" w:type="dxa"/>
            <w:tcBorders>
              <w:bottom w:val="single" w:sz="4" w:space="0" w:color="auto"/>
            </w:tcBorders>
          </w:tcPr>
          <w:p w14:paraId="76B24B64" w14:textId="77777777" w:rsidR="00B10330" w:rsidRDefault="00B10330" w:rsidP="00AE3ACC">
            <w:pPr>
              <w:pStyle w:val="NoSpacing"/>
            </w:pPr>
          </w:p>
        </w:tc>
      </w:tr>
      <w:tr w:rsidR="00B10330" w14:paraId="22CF7F44" w14:textId="77777777" w:rsidTr="00467976">
        <w:tc>
          <w:tcPr>
            <w:tcW w:w="4077" w:type="dxa"/>
            <w:tcBorders>
              <w:bottom w:val="single" w:sz="4" w:space="0" w:color="auto"/>
            </w:tcBorders>
          </w:tcPr>
          <w:p w14:paraId="64601E88" w14:textId="77777777" w:rsidR="00B10330" w:rsidRDefault="00B10330" w:rsidP="00B10330">
            <w:pPr>
              <w:pStyle w:val="NoSpacing"/>
              <w:numPr>
                <w:ilvl w:val="0"/>
                <w:numId w:val="34"/>
              </w:numPr>
              <w:jc w:val="left"/>
            </w:pPr>
          </w:p>
        </w:tc>
        <w:tc>
          <w:tcPr>
            <w:tcW w:w="3969" w:type="dxa"/>
            <w:tcBorders>
              <w:bottom w:val="single" w:sz="4" w:space="0" w:color="auto"/>
            </w:tcBorders>
          </w:tcPr>
          <w:p w14:paraId="56802777" w14:textId="77777777" w:rsidR="00B10330" w:rsidRDefault="00B10330" w:rsidP="00AE3ACC">
            <w:pPr>
              <w:pStyle w:val="NoSpacing"/>
            </w:pPr>
          </w:p>
        </w:tc>
        <w:tc>
          <w:tcPr>
            <w:tcW w:w="1276" w:type="dxa"/>
            <w:tcBorders>
              <w:bottom w:val="single" w:sz="4" w:space="0" w:color="auto"/>
            </w:tcBorders>
          </w:tcPr>
          <w:p w14:paraId="0D76D4D4" w14:textId="77777777" w:rsidR="00B10330" w:rsidRDefault="00B10330" w:rsidP="00AE3ACC">
            <w:pPr>
              <w:pStyle w:val="NoSpacing"/>
            </w:pPr>
          </w:p>
        </w:tc>
      </w:tr>
      <w:tr w:rsidR="00B10330" w14:paraId="1ACEC438" w14:textId="77777777" w:rsidTr="00467976">
        <w:tc>
          <w:tcPr>
            <w:tcW w:w="4077" w:type="dxa"/>
            <w:tcBorders>
              <w:bottom w:val="single" w:sz="4" w:space="0" w:color="auto"/>
            </w:tcBorders>
          </w:tcPr>
          <w:p w14:paraId="0D521AAA" w14:textId="77777777" w:rsidR="00B10330" w:rsidRDefault="00B10330" w:rsidP="00B10330">
            <w:pPr>
              <w:pStyle w:val="NoSpacing"/>
              <w:numPr>
                <w:ilvl w:val="0"/>
                <w:numId w:val="34"/>
              </w:numPr>
              <w:jc w:val="left"/>
            </w:pPr>
          </w:p>
        </w:tc>
        <w:tc>
          <w:tcPr>
            <w:tcW w:w="3969" w:type="dxa"/>
            <w:tcBorders>
              <w:bottom w:val="single" w:sz="4" w:space="0" w:color="auto"/>
            </w:tcBorders>
          </w:tcPr>
          <w:p w14:paraId="21D59FC3" w14:textId="77777777" w:rsidR="00B10330" w:rsidRDefault="00B10330" w:rsidP="00AE3ACC">
            <w:pPr>
              <w:pStyle w:val="NoSpacing"/>
            </w:pPr>
          </w:p>
        </w:tc>
        <w:tc>
          <w:tcPr>
            <w:tcW w:w="1276" w:type="dxa"/>
            <w:tcBorders>
              <w:bottom w:val="single" w:sz="4" w:space="0" w:color="auto"/>
            </w:tcBorders>
          </w:tcPr>
          <w:p w14:paraId="1B5EB191" w14:textId="77777777" w:rsidR="00B10330" w:rsidRDefault="00B10330" w:rsidP="00AE3ACC">
            <w:pPr>
              <w:pStyle w:val="NoSpacing"/>
            </w:pPr>
          </w:p>
        </w:tc>
      </w:tr>
      <w:tr w:rsidR="00B10330" w14:paraId="72CD962F" w14:textId="77777777" w:rsidTr="00467976">
        <w:tc>
          <w:tcPr>
            <w:tcW w:w="4077" w:type="dxa"/>
            <w:tcBorders>
              <w:bottom w:val="single" w:sz="4" w:space="0" w:color="auto"/>
            </w:tcBorders>
          </w:tcPr>
          <w:p w14:paraId="094A6932" w14:textId="77777777" w:rsidR="00B10330" w:rsidRDefault="00B10330" w:rsidP="00B10330">
            <w:pPr>
              <w:pStyle w:val="NoSpacing"/>
              <w:numPr>
                <w:ilvl w:val="0"/>
                <w:numId w:val="34"/>
              </w:numPr>
              <w:jc w:val="left"/>
            </w:pPr>
          </w:p>
        </w:tc>
        <w:tc>
          <w:tcPr>
            <w:tcW w:w="3969" w:type="dxa"/>
            <w:tcBorders>
              <w:bottom w:val="single" w:sz="4" w:space="0" w:color="auto"/>
            </w:tcBorders>
          </w:tcPr>
          <w:p w14:paraId="06B25645" w14:textId="77777777" w:rsidR="00B10330" w:rsidRDefault="00B10330" w:rsidP="00AE3ACC">
            <w:pPr>
              <w:pStyle w:val="NoSpacing"/>
            </w:pPr>
          </w:p>
        </w:tc>
        <w:tc>
          <w:tcPr>
            <w:tcW w:w="1276" w:type="dxa"/>
            <w:tcBorders>
              <w:bottom w:val="single" w:sz="4" w:space="0" w:color="auto"/>
            </w:tcBorders>
          </w:tcPr>
          <w:p w14:paraId="02A443E7" w14:textId="77777777" w:rsidR="00B10330" w:rsidRDefault="00B10330" w:rsidP="00AE3ACC">
            <w:pPr>
              <w:pStyle w:val="NoSpacing"/>
            </w:pPr>
          </w:p>
        </w:tc>
      </w:tr>
      <w:tr w:rsidR="00AE3ACC" w14:paraId="43DFF9EC" w14:textId="77777777" w:rsidTr="00467976">
        <w:tc>
          <w:tcPr>
            <w:tcW w:w="4077" w:type="dxa"/>
            <w:shd w:val="clear" w:color="auto" w:fill="A6A6A6"/>
          </w:tcPr>
          <w:p w14:paraId="54077BCA" w14:textId="77777777" w:rsidR="00AE3ACC" w:rsidRDefault="00AE3ACC" w:rsidP="00A86E4B">
            <w:pPr>
              <w:pStyle w:val="NoSpacing"/>
              <w:jc w:val="left"/>
            </w:pPr>
          </w:p>
        </w:tc>
        <w:tc>
          <w:tcPr>
            <w:tcW w:w="3969" w:type="dxa"/>
            <w:shd w:val="clear" w:color="auto" w:fill="A6A6A6"/>
          </w:tcPr>
          <w:p w14:paraId="3E24E8BF" w14:textId="77777777" w:rsidR="00AE3ACC" w:rsidRDefault="00AE3ACC" w:rsidP="00AE3ACC">
            <w:pPr>
              <w:pStyle w:val="NoSpacing"/>
            </w:pPr>
          </w:p>
        </w:tc>
        <w:tc>
          <w:tcPr>
            <w:tcW w:w="1276" w:type="dxa"/>
            <w:shd w:val="clear" w:color="auto" w:fill="A6A6A6"/>
          </w:tcPr>
          <w:p w14:paraId="2901C499" w14:textId="77777777" w:rsidR="00AE3ACC" w:rsidRDefault="00AE3ACC" w:rsidP="00AE3ACC">
            <w:pPr>
              <w:pStyle w:val="NoSpacing"/>
            </w:pPr>
          </w:p>
        </w:tc>
      </w:tr>
      <w:tr w:rsidR="00AE3ACC" w14:paraId="6748497E" w14:textId="77777777" w:rsidTr="00467976">
        <w:tc>
          <w:tcPr>
            <w:tcW w:w="4077" w:type="dxa"/>
          </w:tcPr>
          <w:p w14:paraId="0283B27F" w14:textId="77777777" w:rsidR="00AE3ACC" w:rsidRPr="00D07818" w:rsidRDefault="00AE3ACC" w:rsidP="00A86E4B">
            <w:pPr>
              <w:pStyle w:val="NoSpacing"/>
              <w:jc w:val="left"/>
              <w:rPr>
                <w:b/>
              </w:rPr>
            </w:pPr>
            <w:r w:rsidRPr="00D07818">
              <w:rPr>
                <w:b/>
              </w:rPr>
              <w:t>Conduct</w:t>
            </w:r>
          </w:p>
        </w:tc>
        <w:tc>
          <w:tcPr>
            <w:tcW w:w="3969" w:type="dxa"/>
          </w:tcPr>
          <w:p w14:paraId="11636ADC" w14:textId="77777777" w:rsidR="00AE3ACC" w:rsidRDefault="00AE3ACC" w:rsidP="00AE3ACC">
            <w:pPr>
              <w:pStyle w:val="NoSpacing"/>
            </w:pPr>
          </w:p>
        </w:tc>
        <w:tc>
          <w:tcPr>
            <w:tcW w:w="1276" w:type="dxa"/>
          </w:tcPr>
          <w:p w14:paraId="2E0740A8" w14:textId="77777777" w:rsidR="00AE3ACC" w:rsidRDefault="00AE3ACC" w:rsidP="00AE3ACC">
            <w:pPr>
              <w:pStyle w:val="NoSpacing"/>
            </w:pPr>
          </w:p>
        </w:tc>
      </w:tr>
      <w:tr w:rsidR="00AE3ACC" w14:paraId="223755AC" w14:textId="77777777" w:rsidTr="00467976">
        <w:tc>
          <w:tcPr>
            <w:tcW w:w="4077" w:type="dxa"/>
          </w:tcPr>
          <w:p w14:paraId="5B384628" w14:textId="77777777" w:rsidR="00AE3ACC" w:rsidRDefault="00AE3ACC" w:rsidP="00B10330">
            <w:pPr>
              <w:pStyle w:val="NoSpacing"/>
              <w:numPr>
                <w:ilvl w:val="0"/>
                <w:numId w:val="34"/>
              </w:numPr>
              <w:jc w:val="left"/>
            </w:pPr>
            <w:r>
              <w:t xml:space="preserve">Personal presentation </w:t>
            </w:r>
          </w:p>
        </w:tc>
        <w:tc>
          <w:tcPr>
            <w:tcW w:w="3969" w:type="dxa"/>
          </w:tcPr>
          <w:p w14:paraId="18E84F24" w14:textId="77777777" w:rsidR="00AE3ACC" w:rsidRDefault="00AE3ACC" w:rsidP="00AE3ACC">
            <w:pPr>
              <w:pStyle w:val="NoSpacing"/>
            </w:pPr>
          </w:p>
        </w:tc>
        <w:tc>
          <w:tcPr>
            <w:tcW w:w="1276" w:type="dxa"/>
          </w:tcPr>
          <w:p w14:paraId="2330CD0E" w14:textId="77777777" w:rsidR="00AE3ACC" w:rsidRDefault="00AE3ACC" w:rsidP="00AE3ACC">
            <w:pPr>
              <w:pStyle w:val="NoSpacing"/>
            </w:pPr>
          </w:p>
        </w:tc>
      </w:tr>
      <w:tr w:rsidR="00AE3ACC" w14:paraId="5785E998" w14:textId="77777777" w:rsidTr="00467976">
        <w:tc>
          <w:tcPr>
            <w:tcW w:w="4077" w:type="dxa"/>
          </w:tcPr>
          <w:p w14:paraId="3FDE7B2E" w14:textId="77777777" w:rsidR="00AE3ACC" w:rsidRDefault="00AE3ACC" w:rsidP="00B10330">
            <w:pPr>
              <w:pStyle w:val="NoSpacing"/>
              <w:numPr>
                <w:ilvl w:val="0"/>
                <w:numId w:val="34"/>
              </w:numPr>
              <w:jc w:val="left"/>
            </w:pPr>
            <w:r>
              <w:t xml:space="preserve">Disciplinary procedures </w:t>
            </w:r>
          </w:p>
        </w:tc>
        <w:tc>
          <w:tcPr>
            <w:tcW w:w="3969" w:type="dxa"/>
          </w:tcPr>
          <w:p w14:paraId="5528696E" w14:textId="77777777" w:rsidR="00AE3ACC" w:rsidRDefault="00AE3ACC" w:rsidP="00AE3ACC">
            <w:pPr>
              <w:pStyle w:val="NoSpacing"/>
            </w:pPr>
          </w:p>
        </w:tc>
        <w:tc>
          <w:tcPr>
            <w:tcW w:w="1276" w:type="dxa"/>
          </w:tcPr>
          <w:p w14:paraId="0A617303" w14:textId="77777777" w:rsidR="00AE3ACC" w:rsidRDefault="00AE3ACC" w:rsidP="00AE3ACC">
            <w:pPr>
              <w:pStyle w:val="NoSpacing"/>
            </w:pPr>
          </w:p>
        </w:tc>
      </w:tr>
      <w:tr w:rsidR="00AE3ACC" w14:paraId="2A940286" w14:textId="77777777" w:rsidTr="00467976">
        <w:tc>
          <w:tcPr>
            <w:tcW w:w="4077" w:type="dxa"/>
          </w:tcPr>
          <w:p w14:paraId="475F4C34" w14:textId="77777777" w:rsidR="00AE3ACC" w:rsidRDefault="00AE3ACC" w:rsidP="00B10330">
            <w:pPr>
              <w:pStyle w:val="NoSpacing"/>
              <w:numPr>
                <w:ilvl w:val="0"/>
                <w:numId w:val="34"/>
              </w:numPr>
              <w:jc w:val="left"/>
            </w:pPr>
            <w:r>
              <w:t xml:space="preserve">Courtesy to the customer and the public </w:t>
            </w:r>
          </w:p>
        </w:tc>
        <w:tc>
          <w:tcPr>
            <w:tcW w:w="3969" w:type="dxa"/>
          </w:tcPr>
          <w:p w14:paraId="2DFB3485" w14:textId="77777777" w:rsidR="00AE3ACC" w:rsidRDefault="00AE3ACC" w:rsidP="00AE3ACC">
            <w:pPr>
              <w:pStyle w:val="NoSpacing"/>
            </w:pPr>
          </w:p>
        </w:tc>
        <w:tc>
          <w:tcPr>
            <w:tcW w:w="1276" w:type="dxa"/>
          </w:tcPr>
          <w:p w14:paraId="191A8CB0" w14:textId="77777777" w:rsidR="00AE3ACC" w:rsidRDefault="00AE3ACC" w:rsidP="00AE3ACC">
            <w:pPr>
              <w:pStyle w:val="NoSpacing"/>
            </w:pPr>
          </w:p>
        </w:tc>
      </w:tr>
      <w:tr w:rsidR="00AE3ACC" w14:paraId="14E4F155" w14:textId="77777777" w:rsidTr="00467976">
        <w:tc>
          <w:tcPr>
            <w:tcW w:w="4077" w:type="dxa"/>
          </w:tcPr>
          <w:p w14:paraId="0B318635" w14:textId="77777777" w:rsidR="00AE3ACC" w:rsidRDefault="00AE3ACC" w:rsidP="00B10330">
            <w:pPr>
              <w:pStyle w:val="NoSpacing"/>
              <w:numPr>
                <w:ilvl w:val="0"/>
                <w:numId w:val="34"/>
              </w:numPr>
              <w:jc w:val="left"/>
            </w:pPr>
            <w:r>
              <w:t xml:space="preserve">Confidentiality </w:t>
            </w:r>
          </w:p>
        </w:tc>
        <w:tc>
          <w:tcPr>
            <w:tcW w:w="3969" w:type="dxa"/>
          </w:tcPr>
          <w:p w14:paraId="05F64339" w14:textId="77777777" w:rsidR="00AE3ACC" w:rsidRDefault="00AE3ACC" w:rsidP="00AE3ACC">
            <w:pPr>
              <w:pStyle w:val="NoSpacing"/>
            </w:pPr>
          </w:p>
        </w:tc>
        <w:tc>
          <w:tcPr>
            <w:tcW w:w="1276" w:type="dxa"/>
          </w:tcPr>
          <w:p w14:paraId="537D9C60" w14:textId="77777777" w:rsidR="00AE3ACC" w:rsidRDefault="00AE3ACC" w:rsidP="00AE3ACC">
            <w:pPr>
              <w:pStyle w:val="NoSpacing"/>
            </w:pPr>
          </w:p>
        </w:tc>
      </w:tr>
      <w:tr w:rsidR="00AE3ACC" w14:paraId="5D78AC9C" w14:textId="77777777" w:rsidTr="00467976">
        <w:tc>
          <w:tcPr>
            <w:tcW w:w="4077" w:type="dxa"/>
          </w:tcPr>
          <w:p w14:paraId="2E0B1748" w14:textId="77777777" w:rsidR="00AE3ACC" w:rsidRDefault="00AE3ACC" w:rsidP="00B10330">
            <w:pPr>
              <w:pStyle w:val="NoSpacing"/>
              <w:numPr>
                <w:ilvl w:val="0"/>
                <w:numId w:val="34"/>
              </w:numPr>
              <w:jc w:val="left"/>
            </w:pPr>
            <w:r>
              <w:t>Noise Control</w:t>
            </w:r>
          </w:p>
        </w:tc>
        <w:tc>
          <w:tcPr>
            <w:tcW w:w="3969" w:type="dxa"/>
          </w:tcPr>
          <w:p w14:paraId="7A88F0FB" w14:textId="77777777" w:rsidR="00AE3ACC" w:rsidRDefault="00AE3ACC" w:rsidP="00AE3ACC">
            <w:pPr>
              <w:pStyle w:val="NoSpacing"/>
            </w:pPr>
          </w:p>
        </w:tc>
        <w:tc>
          <w:tcPr>
            <w:tcW w:w="1276" w:type="dxa"/>
          </w:tcPr>
          <w:p w14:paraId="7291C67D" w14:textId="77777777" w:rsidR="00AE3ACC" w:rsidRDefault="00AE3ACC" w:rsidP="00AE3ACC">
            <w:pPr>
              <w:pStyle w:val="NoSpacing"/>
            </w:pPr>
          </w:p>
        </w:tc>
      </w:tr>
      <w:tr w:rsidR="00AE3ACC" w14:paraId="42A8A994" w14:textId="77777777" w:rsidTr="00467976">
        <w:tc>
          <w:tcPr>
            <w:tcW w:w="4077" w:type="dxa"/>
          </w:tcPr>
          <w:p w14:paraId="7982B89B" w14:textId="77777777" w:rsidR="00AE3ACC" w:rsidRDefault="00AE3ACC" w:rsidP="00B10330">
            <w:pPr>
              <w:pStyle w:val="NoSpacing"/>
              <w:numPr>
                <w:ilvl w:val="0"/>
                <w:numId w:val="34"/>
              </w:numPr>
              <w:jc w:val="left"/>
            </w:pPr>
            <w:r>
              <w:t xml:space="preserve">Acceptance of gifts </w:t>
            </w:r>
          </w:p>
        </w:tc>
        <w:tc>
          <w:tcPr>
            <w:tcW w:w="3969" w:type="dxa"/>
          </w:tcPr>
          <w:p w14:paraId="26F10DA4" w14:textId="77777777" w:rsidR="00AE3ACC" w:rsidRDefault="00AE3ACC" w:rsidP="00AE3ACC">
            <w:pPr>
              <w:pStyle w:val="NoSpacing"/>
            </w:pPr>
          </w:p>
        </w:tc>
        <w:tc>
          <w:tcPr>
            <w:tcW w:w="1276" w:type="dxa"/>
          </w:tcPr>
          <w:p w14:paraId="08A525D2" w14:textId="77777777" w:rsidR="00AE3ACC" w:rsidRDefault="00AE3ACC" w:rsidP="00AE3ACC">
            <w:pPr>
              <w:pStyle w:val="NoSpacing"/>
            </w:pPr>
          </w:p>
        </w:tc>
      </w:tr>
      <w:tr w:rsidR="00AE3ACC" w14:paraId="2AFF02D0" w14:textId="77777777" w:rsidTr="00467976">
        <w:tc>
          <w:tcPr>
            <w:tcW w:w="4077" w:type="dxa"/>
          </w:tcPr>
          <w:p w14:paraId="5B7E66C2" w14:textId="77777777" w:rsidR="00AE3ACC" w:rsidRDefault="00AE3ACC" w:rsidP="00B10330">
            <w:pPr>
              <w:pStyle w:val="NoSpacing"/>
              <w:numPr>
                <w:ilvl w:val="0"/>
                <w:numId w:val="34"/>
              </w:numPr>
              <w:jc w:val="left"/>
            </w:pPr>
            <w:r>
              <w:t xml:space="preserve">Statements to the Press </w:t>
            </w:r>
          </w:p>
        </w:tc>
        <w:tc>
          <w:tcPr>
            <w:tcW w:w="3969" w:type="dxa"/>
          </w:tcPr>
          <w:p w14:paraId="1B391212" w14:textId="77777777" w:rsidR="00AE3ACC" w:rsidRDefault="00AE3ACC" w:rsidP="00AE3ACC">
            <w:pPr>
              <w:pStyle w:val="NoSpacing"/>
            </w:pPr>
          </w:p>
        </w:tc>
        <w:tc>
          <w:tcPr>
            <w:tcW w:w="1276" w:type="dxa"/>
          </w:tcPr>
          <w:p w14:paraId="7776FE19" w14:textId="77777777" w:rsidR="00AE3ACC" w:rsidRDefault="00AE3ACC" w:rsidP="00AE3ACC">
            <w:pPr>
              <w:pStyle w:val="NoSpacing"/>
            </w:pPr>
          </w:p>
        </w:tc>
      </w:tr>
      <w:tr w:rsidR="00AE3ACC" w14:paraId="2724DB87" w14:textId="77777777" w:rsidTr="00467976">
        <w:tc>
          <w:tcPr>
            <w:tcW w:w="4077" w:type="dxa"/>
          </w:tcPr>
          <w:p w14:paraId="141BB79D" w14:textId="77777777" w:rsidR="00AE3ACC" w:rsidRDefault="00AE3ACC" w:rsidP="00B10330">
            <w:pPr>
              <w:pStyle w:val="NoSpacing"/>
              <w:numPr>
                <w:ilvl w:val="0"/>
                <w:numId w:val="34"/>
              </w:numPr>
              <w:jc w:val="left"/>
            </w:pPr>
            <w:r>
              <w:t xml:space="preserve">Local rules regarding smoking </w:t>
            </w:r>
          </w:p>
        </w:tc>
        <w:tc>
          <w:tcPr>
            <w:tcW w:w="3969" w:type="dxa"/>
          </w:tcPr>
          <w:p w14:paraId="065FB18B" w14:textId="77777777" w:rsidR="00AE3ACC" w:rsidRDefault="00AE3ACC" w:rsidP="00AE3ACC">
            <w:pPr>
              <w:pStyle w:val="NoSpacing"/>
            </w:pPr>
          </w:p>
        </w:tc>
        <w:tc>
          <w:tcPr>
            <w:tcW w:w="1276" w:type="dxa"/>
          </w:tcPr>
          <w:p w14:paraId="202ADB1E" w14:textId="77777777" w:rsidR="00AE3ACC" w:rsidRDefault="00AE3ACC" w:rsidP="00AE3ACC">
            <w:pPr>
              <w:pStyle w:val="NoSpacing"/>
            </w:pPr>
          </w:p>
        </w:tc>
      </w:tr>
      <w:tr w:rsidR="00AE3ACC" w14:paraId="446969DA" w14:textId="77777777" w:rsidTr="00467976">
        <w:tc>
          <w:tcPr>
            <w:tcW w:w="4077" w:type="dxa"/>
          </w:tcPr>
          <w:p w14:paraId="4C068469" w14:textId="77777777" w:rsidR="00AE3ACC" w:rsidRDefault="00AE3ACC" w:rsidP="00B10330">
            <w:pPr>
              <w:pStyle w:val="NoSpacing"/>
              <w:numPr>
                <w:ilvl w:val="0"/>
                <w:numId w:val="34"/>
              </w:numPr>
              <w:jc w:val="left"/>
            </w:pPr>
            <w:r>
              <w:t xml:space="preserve">Private use of telephones </w:t>
            </w:r>
          </w:p>
        </w:tc>
        <w:tc>
          <w:tcPr>
            <w:tcW w:w="3969" w:type="dxa"/>
          </w:tcPr>
          <w:p w14:paraId="31129D17" w14:textId="77777777" w:rsidR="00AE3ACC" w:rsidRDefault="00AE3ACC" w:rsidP="00AE3ACC">
            <w:pPr>
              <w:pStyle w:val="NoSpacing"/>
            </w:pPr>
          </w:p>
        </w:tc>
        <w:tc>
          <w:tcPr>
            <w:tcW w:w="1276" w:type="dxa"/>
          </w:tcPr>
          <w:p w14:paraId="3221593E" w14:textId="77777777" w:rsidR="00AE3ACC" w:rsidRDefault="00AE3ACC" w:rsidP="00AE3ACC">
            <w:pPr>
              <w:pStyle w:val="NoSpacing"/>
            </w:pPr>
          </w:p>
        </w:tc>
      </w:tr>
      <w:tr w:rsidR="00AE3ACC" w14:paraId="2056A93E" w14:textId="77777777" w:rsidTr="00467976">
        <w:tc>
          <w:tcPr>
            <w:tcW w:w="4077" w:type="dxa"/>
            <w:tcBorders>
              <w:bottom w:val="single" w:sz="4" w:space="0" w:color="auto"/>
            </w:tcBorders>
          </w:tcPr>
          <w:p w14:paraId="1B0EB13B" w14:textId="77777777" w:rsidR="00AE3ACC" w:rsidRDefault="00AE3ACC" w:rsidP="00B10330">
            <w:pPr>
              <w:pStyle w:val="NoSpacing"/>
              <w:numPr>
                <w:ilvl w:val="0"/>
                <w:numId w:val="34"/>
              </w:numPr>
              <w:jc w:val="left"/>
            </w:pPr>
            <w:r>
              <w:t xml:space="preserve">Standards of Business Conduct </w:t>
            </w:r>
          </w:p>
        </w:tc>
        <w:tc>
          <w:tcPr>
            <w:tcW w:w="3969" w:type="dxa"/>
            <w:tcBorders>
              <w:bottom w:val="single" w:sz="4" w:space="0" w:color="auto"/>
            </w:tcBorders>
          </w:tcPr>
          <w:p w14:paraId="1DB1E087" w14:textId="77777777" w:rsidR="00AE3ACC" w:rsidRDefault="00AE3ACC" w:rsidP="00AE3ACC">
            <w:pPr>
              <w:pStyle w:val="NoSpacing"/>
            </w:pPr>
          </w:p>
        </w:tc>
        <w:tc>
          <w:tcPr>
            <w:tcW w:w="1276" w:type="dxa"/>
            <w:tcBorders>
              <w:bottom w:val="single" w:sz="4" w:space="0" w:color="auto"/>
            </w:tcBorders>
          </w:tcPr>
          <w:p w14:paraId="4BFF6872" w14:textId="77777777" w:rsidR="00AE3ACC" w:rsidRDefault="00AE3ACC" w:rsidP="00AE3ACC">
            <w:pPr>
              <w:pStyle w:val="NoSpacing"/>
            </w:pPr>
          </w:p>
        </w:tc>
      </w:tr>
      <w:tr w:rsidR="00B10330" w14:paraId="33FDBFC3" w14:textId="77777777" w:rsidTr="00467976">
        <w:tc>
          <w:tcPr>
            <w:tcW w:w="4077" w:type="dxa"/>
            <w:tcBorders>
              <w:bottom w:val="single" w:sz="4" w:space="0" w:color="auto"/>
            </w:tcBorders>
          </w:tcPr>
          <w:p w14:paraId="37A78278" w14:textId="77777777" w:rsidR="00B10330" w:rsidRDefault="00B10330" w:rsidP="00B10330">
            <w:pPr>
              <w:pStyle w:val="NoSpacing"/>
              <w:numPr>
                <w:ilvl w:val="0"/>
                <w:numId w:val="34"/>
              </w:numPr>
              <w:jc w:val="left"/>
            </w:pPr>
            <w:r>
              <w:t>Other Topics:</w:t>
            </w:r>
          </w:p>
        </w:tc>
        <w:tc>
          <w:tcPr>
            <w:tcW w:w="3969" w:type="dxa"/>
            <w:tcBorders>
              <w:bottom w:val="single" w:sz="4" w:space="0" w:color="auto"/>
            </w:tcBorders>
          </w:tcPr>
          <w:p w14:paraId="3045125B" w14:textId="77777777" w:rsidR="00B10330" w:rsidRDefault="00B10330" w:rsidP="00AE3ACC">
            <w:pPr>
              <w:pStyle w:val="NoSpacing"/>
            </w:pPr>
          </w:p>
        </w:tc>
        <w:tc>
          <w:tcPr>
            <w:tcW w:w="1276" w:type="dxa"/>
            <w:tcBorders>
              <w:bottom w:val="single" w:sz="4" w:space="0" w:color="auto"/>
            </w:tcBorders>
          </w:tcPr>
          <w:p w14:paraId="64DE01F3" w14:textId="77777777" w:rsidR="00B10330" w:rsidRDefault="00B10330" w:rsidP="00AE3ACC">
            <w:pPr>
              <w:pStyle w:val="NoSpacing"/>
            </w:pPr>
          </w:p>
        </w:tc>
      </w:tr>
      <w:tr w:rsidR="00B10330" w14:paraId="37F0001C" w14:textId="77777777" w:rsidTr="00467976">
        <w:tc>
          <w:tcPr>
            <w:tcW w:w="4077" w:type="dxa"/>
            <w:tcBorders>
              <w:bottom w:val="single" w:sz="4" w:space="0" w:color="auto"/>
            </w:tcBorders>
          </w:tcPr>
          <w:p w14:paraId="28B278AE" w14:textId="77777777" w:rsidR="00B10330" w:rsidRDefault="00B10330" w:rsidP="00B10330">
            <w:pPr>
              <w:pStyle w:val="NoSpacing"/>
              <w:numPr>
                <w:ilvl w:val="0"/>
                <w:numId w:val="34"/>
              </w:numPr>
              <w:jc w:val="left"/>
            </w:pPr>
          </w:p>
        </w:tc>
        <w:tc>
          <w:tcPr>
            <w:tcW w:w="3969" w:type="dxa"/>
            <w:tcBorders>
              <w:bottom w:val="single" w:sz="4" w:space="0" w:color="auto"/>
            </w:tcBorders>
          </w:tcPr>
          <w:p w14:paraId="61CC60B5" w14:textId="77777777" w:rsidR="00B10330" w:rsidRDefault="00B10330" w:rsidP="00AE3ACC">
            <w:pPr>
              <w:pStyle w:val="NoSpacing"/>
            </w:pPr>
          </w:p>
        </w:tc>
        <w:tc>
          <w:tcPr>
            <w:tcW w:w="1276" w:type="dxa"/>
            <w:tcBorders>
              <w:bottom w:val="single" w:sz="4" w:space="0" w:color="auto"/>
            </w:tcBorders>
          </w:tcPr>
          <w:p w14:paraId="78A6F41D" w14:textId="77777777" w:rsidR="00B10330" w:rsidRDefault="00B10330" w:rsidP="00AE3ACC">
            <w:pPr>
              <w:pStyle w:val="NoSpacing"/>
            </w:pPr>
          </w:p>
        </w:tc>
      </w:tr>
      <w:tr w:rsidR="00B10330" w14:paraId="32578B9B" w14:textId="77777777" w:rsidTr="00467976">
        <w:tc>
          <w:tcPr>
            <w:tcW w:w="4077" w:type="dxa"/>
            <w:tcBorders>
              <w:bottom w:val="single" w:sz="4" w:space="0" w:color="auto"/>
            </w:tcBorders>
          </w:tcPr>
          <w:p w14:paraId="0D410A84" w14:textId="77777777" w:rsidR="00B10330" w:rsidRDefault="00B10330" w:rsidP="00B10330">
            <w:pPr>
              <w:pStyle w:val="NoSpacing"/>
              <w:numPr>
                <w:ilvl w:val="0"/>
                <w:numId w:val="34"/>
              </w:numPr>
              <w:jc w:val="left"/>
            </w:pPr>
          </w:p>
        </w:tc>
        <w:tc>
          <w:tcPr>
            <w:tcW w:w="3969" w:type="dxa"/>
            <w:tcBorders>
              <w:bottom w:val="single" w:sz="4" w:space="0" w:color="auto"/>
            </w:tcBorders>
          </w:tcPr>
          <w:p w14:paraId="133D235A" w14:textId="77777777" w:rsidR="00B10330" w:rsidRDefault="00B10330" w:rsidP="00AE3ACC">
            <w:pPr>
              <w:pStyle w:val="NoSpacing"/>
            </w:pPr>
          </w:p>
        </w:tc>
        <w:tc>
          <w:tcPr>
            <w:tcW w:w="1276" w:type="dxa"/>
            <w:tcBorders>
              <w:bottom w:val="single" w:sz="4" w:space="0" w:color="auto"/>
            </w:tcBorders>
          </w:tcPr>
          <w:p w14:paraId="2B81EC6B" w14:textId="77777777" w:rsidR="00B10330" w:rsidRDefault="00B10330" w:rsidP="00AE3ACC">
            <w:pPr>
              <w:pStyle w:val="NoSpacing"/>
            </w:pPr>
          </w:p>
        </w:tc>
      </w:tr>
      <w:tr w:rsidR="00B10330" w14:paraId="22419431" w14:textId="77777777" w:rsidTr="00467976">
        <w:tc>
          <w:tcPr>
            <w:tcW w:w="4077" w:type="dxa"/>
            <w:tcBorders>
              <w:bottom w:val="single" w:sz="4" w:space="0" w:color="auto"/>
            </w:tcBorders>
          </w:tcPr>
          <w:p w14:paraId="63937EC4" w14:textId="77777777" w:rsidR="00B10330" w:rsidRDefault="00B10330" w:rsidP="00B10330">
            <w:pPr>
              <w:pStyle w:val="NoSpacing"/>
              <w:numPr>
                <w:ilvl w:val="0"/>
                <w:numId w:val="34"/>
              </w:numPr>
              <w:jc w:val="left"/>
            </w:pPr>
          </w:p>
        </w:tc>
        <w:tc>
          <w:tcPr>
            <w:tcW w:w="3969" w:type="dxa"/>
            <w:tcBorders>
              <w:bottom w:val="single" w:sz="4" w:space="0" w:color="auto"/>
            </w:tcBorders>
          </w:tcPr>
          <w:p w14:paraId="2C730DA8" w14:textId="77777777" w:rsidR="00B10330" w:rsidRDefault="00B10330" w:rsidP="00AE3ACC">
            <w:pPr>
              <w:pStyle w:val="NoSpacing"/>
            </w:pPr>
          </w:p>
        </w:tc>
        <w:tc>
          <w:tcPr>
            <w:tcW w:w="1276" w:type="dxa"/>
            <w:tcBorders>
              <w:bottom w:val="single" w:sz="4" w:space="0" w:color="auto"/>
            </w:tcBorders>
          </w:tcPr>
          <w:p w14:paraId="54DFA173" w14:textId="77777777" w:rsidR="00B10330" w:rsidRDefault="00B10330" w:rsidP="00AE3ACC">
            <w:pPr>
              <w:pStyle w:val="NoSpacing"/>
            </w:pPr>
          </w:p>
        </w:tc>
      </w:tr>
      <w:tr w:rsidR="00AE3ACC" w14:paraId="77CC3E70" w14:textId="77777777" w:rsidTr="00467976">
        <w:tc>
          <w:tcPr>
            <w:tcW w:w="4077" w:type="dxa"/>
            <w:shd w:val="clear" w:color="auto" w:fill="A6A6A6"/>
          </w:tcPr>
          <w:p w14:paraId="48DEE65B" w14:textId="77777777" w:rsidR="00AE3ACC" w:rsidRDefault="00AE3ACC" w:rsidP="00A86E4B">
            <w:pPr>
              <w:pStyle w:val="NoSpacing"/>
              <w:jc w:val="left"/>
            </w:pPr>
          </w:p>
        </w:tc>
        <w:tc>
          <w:tcPr>
            <w:tcW w:w="3969" w:type="dxa"/>
            <w:shd w:val="clear" w:color="auto" w:fill="A6A6A6"/>
          </w:tcPr>
          <w:p w14:paraId="2A3800A2" w14:textId="77777777" w:rsidR="00AE3ACC" w:rsidRDefault="00AE3ACC" w:rsidP="00AE3ACC">
            <w:pPr>
              <w:pStyle w:val="NoSpacing"/>
            </w:pPr>
          </w:p>
        </w:tc>
        <w:tc>
          <w:tcPr>
            <w:tcW w:w="1276" w:type="dxa"/>
            <w:shd w:val="clear" w:color="auto" w:fill="A6A6A6"/>
          </w:tcPr>
          <w:p w14:paraId="417D1CF2" w14:textId="77777777" w:rsidR="00AE3ACC" w:rsidRDefault="00AE3ACC" w:rsidP="00AE3ACC">
            <w:pPr>
              <w:pStyle w:val="NoSpacing"/>
            </w:pPr>
          </w:p>
        </w:tc>
      </w:tr>
      <w:tr w:rsidR="00AE3ACC" w14:paraId="55D36D62" w14:textId="77777777" w:rsidTr="00467976">
        <w:tc>
          <w:tcPr>
            <w:tcW w:w="4077" w:type="dxa"/>
          </w:tcPr>
          <w:p w14:paraId="71843650" w14:textId="77777777" w:rsidR="00AE3ACC" w:rsidRPr="00D07818" w:rsidRDefault="00AE3ACC" w:rsidP="00A86E4B">
            <w:pPr>
              <w:pStyle w:val="NoSpacing"/>
              <w:jc w:val="left"/>
              <w:rPr>
                <w:b/>
              </w:rPr>
            </w:pPr>
            <w:r w:rsidRPr="00D07818">
              <w:rPr>
                <w:b/>
              </w:rPr>
              <w:t>Facilities</w:t>
            </w:r>
          </w:p>
        </w:tc>
        <w:tc>
          <w:tcPr>
            <w:tcW w:w="3969" w:type="dxa"/>
          </w:tcPr>
          <w:p w14:paraId="78247CFE" w14:textId="77777777" w:rsidR="00AE3ACC" w:rsidRDefault="00AE3ACC" w:rsidP="00AE3ACC">
            <w:pPr>
              <w:pStyle w:val="NoSpacing"/>
            </w:pPr>
          </w:p>
        </w:tc>
        <w:tc>
          <w:tcPr>
            <w:tcW w:w="1276" w:type="dxa"/>
          </w:tcPr>
          <w:p w14:paraId="2ADC05B3" w14:textId="77777777" w:rsidR="00AE3ACC" w:rsidRDefault="00AE3ACC" w:rsidP="00AE3ACC">
            <w:pPr>
              <w:pStyle w:val="NoSpacing"/>
            </w:pPr>
          </w:p>
        </w:tc>
      </w:tr>
      <w:tr w:rsidR="00AE3ACC" w14:paraId="12294DC4" w14:textId="77777777" w:rsidTr="00467976">
        <w:tc>
          <w:tcPr>
            <w:tcW w:w="4077" w:type="dxa"/>
          </w:tcPr>
          <w:p w14:paraId="2B181BC6" w14:textId="77777777" w:rsidR="00AE3ACC" w:rsidRDefault="00AE3ACC" w:rsidP="00B10330">
            <w:pPr>
              <w:pStyle w:val="NoSpacing"/>
              <w:numPr>
                <w:ilvl w:val="0"/>
                <w:numId w:val="34"/>
              </w:numPr>
              <w:jc w:val="left"/>
            </w:pPr>
            <w:r>
              <w:t xml:space="preserve">Cloakroom, lockers, lavatories </w:t>
            </w:r>
          </w:p>
        </w:tc>
        <w:tc>
          <w:tcPr>
            <w:tcW w:w="3969" w:type="dxa"/>
          </w:tcPr>
          <w:p w14:paraId="56EE463B" w14:textId="77777777" w:rsidR="00AE3ACC" w:rsidRDefault="00AE3ACC" w:rsidP="00AE3ACC">
            <w:pPr>
              <w:pStyle w:val="NoSpacing"/>
            </w:pPr>
          </w:p>
        </w:tc>
        <w:tc>
          <w:tcPr>
            <w:tcW w:w="1276" w:type="dxa"/>
          </w:tcPr>
          <w:p w14:paraId="0E093455" w14:textId="77777777" w:rsidR="00AE3ACC" w:rsidRDefault="00AE3ACC" w:rsidP="00AE3ACC">
            <w:pPr>
              <w:pStyle w:val="NoSpacing"/>
            </w:pPr>
          </w:p>
        </w:tc>
      </w:tr>
      <w:tr w:rsidR="00AE3ACC" w14:paraId="0E98C186" w14:textId="77777777" w:rsidTr="00467976">
        <w:tc>
          <w:tcPr>
            <w:tcW w:w="4077" w:type="dxa"/>
            <w:tcBorders>
              <w:bottom w:val="single" w:sz="4" w:space="0" w:color="auto"/>
            </w:tcBorders>
          </w:tcPr>
          <w:p w14:paraId="5599041C" w14:textId="77777777" w:rsidR="00AE3ACC" w:rsidRDefault="00AE3ACC" w:rsidP="00B10330">
            <w:pPr>
              <w:pStyle w:val="NoSpacing"/>
              <w:numPr>
                <w:ilvl w:val="0"/>
                <w:numId w:val="34"/>
              </w:numPr>
              <w:jc w:val="left"/>
            </w:pPr>
            <w:r>
              <w:t xml:space="preserve">Canteen </w:t>
            </w:r>
            <w:r w:rsidR="002D640B">
              <w:t>/ food preparation / eating facilities / drinking water</w:t>
            </w:r>
          </w:p>
        </w:tc>
        <w:tc>
          <w:tcPr>
            <w:tcW w:w="3969" w:type="dxa"/>
            <w:tcBorders>
              <w:bottom w:val="single" w:sz="4" w:space="0" w:color="auto"/>
            </w:tcBorders>
          </w:tcPr>
          <w:p w14:paraId="6A3F90F1" w14:textId="77777777" w:rsidR="00AE3ACC" w:rsidRDefault="00AE3ACC" w:rsidP="00AE3ACC">
            <w:pPr>
              <w:pStyle w:val="NoSpacing"/>
            </w:pPr>
          </w:p>
        </w:tc>
        <w:tc>
          <w:tcPr>
            <w:tcW w:w="1276" w:type="dxa"/>
            <w:tcBorders>
              <w:bottom w:val="single" w:sz="4" w:space="0" w:color="auto"/>
            </w:tcBorders>
          </w:tcPr>
          <w:p w14:paraId="23A86789" w14:textId="77777777" w:rsidR="00AE3ACC" w:rsidRDefault="00AE3ACC" w:rsidP="00AE3ACC">
            <w:pPr>
              <w:pStyle w:val="NoSpacing"/>
            </w:pPr>
          </w:p>
        </w:tc>
      </w:tr>
      <w:tr w:rsidR="00B10330" w14:paraId="31E99B72" w14:textId="77777777" w:rsidTr="00467976">
        <w:tc>
          <w:tcPr>
            <w:tcW w:w="4077" w:type="dxa"/>
            <w:tcBorders>
              <w:bottom w:val="single" w:sz="4" w:space="0" w:color="auto"/>
            </w:tcBorders>
          </w:tcPr>
          <w:p w14:paraId="1544E17D" w14:textId="77777777" w:rsidR="00B10330" w:rsidRDefault="00B10330" w:rsidP="00B10330">
            <w:pPr>
              <w:pStyle w:val="NoSpacing"/>
              <w:numPr>
                <w:ilvl w:val="0"/>
                <w:numId w:val="34"/>
              </w:numPr>
              <w:jc w:val="left"/>
            </w:pPr>
            <w:r>
              <w:lastRenderedPageBreak/>
              <w:t>Other Topics:</w:t>
            </w:r>
          </w:p>
        </w:tc>
        <w:tc>
          <w:tcPr>
            <w:tcW w:w="3969" w:type="dxa"/>
            <w:tcBorders>
              <w:bottom w:val="single" w:sz="4" w:space="0" w:color="auto"/>
            </w:tcBorders>
          </w:tcPr>
          <w:p w14:paraId="0E8B278B" w14:textId="77777777" w:rsidR="00B10330" w:rsidRDefault="00B10330" w:rsidP="00AE3ACC">
            <w:pPr>
              <w:pStyle w:val="NoSpacing"/>
            </w:pPr>
          </w:p>
        </w:tc>
        <w:tc>
          <w:tcPr>
            <w:tcW w:w="1276" w:type="dxa"/>
            <w:tcBorders>
              <w:bottom w:val="single" w:sz="4" w:space="0" w:color="auto"/>
            </w:tcBorders>
          </w:tcPr>
          <w:p w14:paraId="0B78BCA4" w14:textId="77777777" w:rsidR="00B10330" w:rsidRDefault="00B10330" w:rsidP="00AE3ACC">
            <w:pPr>
              <w:pStyle w:val="NoSpacing"/>
            </w:pPr>
          </w:p>
        </w:tc>
      </w:tr>
      <w:tr w:rsidR="00B10330" w14:paraId="794E3874" w14:textId="77777777" w:rsidTr="00467976">
        <w:tc>
          <w:tcPr>
            <w:tcW w:w="4077" w:type="dxa"/>
            <w:tcBorders>
              <w:bottom w:val="single" w:sz="4" w:space="0" w:color="auto"/>
            </w:tcBorders>
          </w:tcPr>
          <w:p w14:paraId="69FD4345" w14:textId="77777777" w:rsidR="00B10330" w:rsidRDefault="00B10330" w:rsidP="00B10330">
            <w:pPr>
              <w:pStyle w:val="NoSpacing"/>
              <w:numPr>
                <w:ilvl w:val="0"/>
                <w:numId w:val="34"/>
              </w:numPr>
              <w:jc w:val="left"/>
            </w:pPr>
          </w:p>
        </w:tc>
        <w:tc>
          <w:tcPr>
            <w:tcW w:w="3969" w:type="dxa"/>
            <w:tcBorders>
              <w:bottom w:val="single" w:sz="4" w:space="0" w:color="auto"/>
            </w:tcBorders>
          </w:tcPr>
          <w:p w14:paraId="340AAC9F" w14:textId="77777777" w:rsidR="00B10330" w:rsidRDefault="00B10330" w:rsidP="00AE3ACC">
            <w:pPr>
              <w:pStyle w:val="NoSpacing"/>
            </w:pPr>
          </w:p>
        </w:tc>
        <w:tc>
          <w:tcPr>
            <w:tcW w:w="1276" w:type="dxa"/>
            <w:tcBorders>
              <w:bottom w:val="single" w:sz="4" w:space="0" w:color="auto"/>
            </w:tcBorders>
          </w:tcPr>
          <w:p w14:paraId="188D2196" w14:textId="77777777" w:rsidR="00B10330" w:rsidRDefault="00B10330" w:rsidP="00AE3ACC">
            <w:pPr>
              <w:pStyle w:val="NoSpacing"/>
            </w:pPr>
          </w:p>
        </w:tc>
      </w:tr>
      <w:tr w:rsidR="00B10330" w14:paraId="3D136D5E" w14:textId="77777777" w:rsidTr="00467976">
        <w:tc>
          <w:tcPr>
            <w:tcW w:w="4077" w:type="dxa"/>
            <w:tcBorders>
              <w:bottom w:val="single" w:sz="4" w:space="0" w:color="auto"/>
            </w:tcBorders>
          </w:tcPr>
          <w:p w14:paraId="48D8A67D" w14:textId="77777777" w:rsidR="00B10330" w:rsidRDefault="00B10330" w:rsidP="00B10330">
            <w:pPr>
              <w:pStyle w:val="NoSpacing"/>
              <w:numPr>
                <w:ilvl w:val="0"/>
                <w:numId w:val="34"/>
              </w:numPr>
              <w:jc w:val="left"/>
            </w:pPr>
          </w:p>
        </w:tc>
        <w:tc>
          <w:tcPr>
            <w:tcW w:w="3969" w:type="dxa"/>
            <w:tcBorders>
              <w:bottom w:val="single" w:sz="4" w:space="0" w:color="auto"/>
            </w:tcBorders>
          </w:tcPr>
          <w:p w14:paraId="3A77D610" w14:textId="77777777" w:rsidR="00B10330" w:rsidRDefault="00B10330" w:rsidP="00AE3ACC">
            <w:pPr>
              <w:pStyle w:val="NoSpacing"/>
            </w:pPr>
          </w:p>
        </w:tc>
        <w:tc>
          <w:tcPr>
            <w:tcW w:w="1276" w:type="dxa"/>
            <w:tcBorders>
              <w:bottom w:val="single" w:sz="4" w:space="0" w:color="auto"/>
            </w:tcBorders>
          </w:tcPr>
          <w:p w14:paraId="225BF6AF" w14:textId="77777777" w:rsidR="00B10330" w:rsidRDefault="00B10330" w:rsidP="00AE3ACC">
            <w:pPr>
              <w:pStyle w:val="NoSpacing"/>
            </w:pPr>
          </w:p>
        </w:tc>
      </w:tr>
      <w:tr w:rsidR="00B10330" w14:paraId="3C281E50" w14:textId="77777777" w:rsidTr="00467976">
        <w:tc>
          <w:tcPr>
            <w:tcW w:w="4077" w:type="dxa"/>
            <w:tcBorders>
              <w:bottom w:val="single" w:sz="4" w:space="0" w:color="auto"/>
            </w:tcBorders>
          </w:tcPr>
          <w:p w14:paraId="2D57882A" w14:textId="77777777" w:rsidR="00B10330" w:rsidRDefault="00B10330" w:rsidP="00B10330">
            <w:pPr>
              <w:pStyle w:val="NoSpacing"/>
              <w:numPr>
                <w:ilvl w:val="0"/>
                <w:numId w:val="34"/>
              </w:numPr>
              <w:jc w:val="left"/>
            </w:pPr>
          </w:p>
        </w:tc>
        <w:tc>
          <w:tcPr>
            <w:tcW w:w="3969" w:type="dxa"/>
            <w:tcBorders>
              <w:bottom w:val="single" w:sz="4" w:space="0" w:color="auto"/>
            </w:tcBorders>
          </w:tcPr>
          <w:p w14:paraId="120F8502" w14:textId="77777777" w:rsidR="00B10330" w:rsidRDefault="00B10330" w:rsidP="00AE3ACC">
            <w:pPr>
              <w:pStyle w:val="NoSpacing"/>
            </w:pPr>
          </w:p>
        </w:tc>
        <w:tc>
          <w:tcPr>
            <w:tcW w:w="1276" w:type="dxa"/>
            <w:tcBorders>
              <w:bottom w:val="single" w:sz="4" w:space="0" w:color="auto"/>
            </w:tcBorders>
          </w:tcPr>
          <w:p w14:paraId="786E57B8" w14:textId="77777777" w:rsidR="00B10330" w:rsidRDefault="00B10330" w:rsidP="00AE3ACC">
            <w:pPr>
              <w:pStyle w:val="NoSpacing"/>
            </w:pPr>
          </w:p>
        </w:tc>
      </w:tr>
      <w:tr w:rsidR="00AE3ACC" w14:paraId="62845F35" w14:textId="77777777" w:rsidTr="00467976">
        <w:tc>
          <w:tcPr>
            <w:tcW w:w="4077" w:type="dxa"/>
            <w:shd w:val="clear" w:color="auto" w:fill="A6A6A6"/>
          </w:tcPr>
          <w:p w14:paraId="6A1FAF43" w14:textId="77777777" w:rsidR="00AE3ACC" w:rsidRDefault="00AE3ACC" w:rsidP="00A86E4B">
            <w:pPr>
              <w:pStyle w:val="NoSpacing"/>
              <w:jc w:val="left"/>
            </w:pPr>
          </w:p>
        </w:tc>
        <w:tc>
          <w:tcPr>
            <w:tcW w:w="3969" w:type="dxa"/>
            <w:shd w:val="clear" w:color="auto" w:fill="A6A6A6"/>
          </w:tcPr>
          <w:p w14:paraId="5C939320" w14:textId="77777777" w:rsidR="00AE3ACC" w:rsidRDefault="00AE3ACC" w:rsidP="00AE3ACC">
            <w:pPr>
              <w:pStyle w:val="NoSpacing"/>
            </w:pPr>
          </w:p>
        </w:tc>
        <w:tc>
          <w:tcPr>
            <w:tcW w:w="1276" w:type="dxa"/>
            <w:shd w:val="clear" w:color="auto" w:fill="A6A6A6"/>
          </w:tcPr>
          <w:p w14:paraId="24802125" w14:textId="77777777" w:rsidR="00AE3ACC" w:rsidRDefault="00AE3ACC" w:rsidP="00AE3ACC">
            <w:pPr>
              <w:pStyle w:val="NoSpacing"/>
            </w:pPr>
          </w:p>
        </w:tc>
      </w:tr>
      <w:tr w:rsidR="00AE3ACC" w14:paraId="6F31056C" w14:textId="77777777" w:rsidTr="00467976">
        <w:tc>
          <w:tcPr>
            <w:tcW w:w="4077" w:type="dxa"/>
          </w:tcPr>
          <w:p w14:paraId="0B455B22" w14:textId="77777777" w:rsidR="00AE3ACC" w:rsidRPr="00D07818" w:rsidRDefault="00AE3ACC" w:rsidP="00A86E4B">
            <w:pPr>
              <w:pStyle w:val="NoSpacing"/>
              <w:jc w:val="left"/>
              <w:rPr>
                <w:b/>
              </w:rPr>
            </w:pPr>
            <w:r w:rsidRPr="00D07818">
              <w:rPr>
                <w:b/>
              </w:rPr>
              <w:t>Education, Training, Promotion</w:t>
            </w:r>
          </w:p>
        </w:tc>
        <w:tc>
          <w:tcPr>
            <w:tcW w:w="3969" w:type="dxa"/>
          </w:tcPr>
          <w:p w14:paraId="7EC5E9E2" w14:textId="77777777" w:rsidR="00AE3ACC" w:rsidRDefault="00AE3ACC" w:rsidP="00AE3ACC">
            <w:pPr>
              <w:pStyle w:val="NoSpacing"/>
            </w:pPr>
          </w:p>
        </w:tc>
        <w:tc>
          <w:tcPr>
            <w:tcW w:w="1276" w:type="dxa"/>
          </w:tcPr>
          <w:p w14:paraId="09AA8EB2" w14:textId="77777777" w:rsidR="00AE3ACC" w:rsidRDefault="00AE3ACC" w:rsidP="00AE3ACC">
            <w:pPr>
              <w:pStyle w:val="NoSpacing"/>
            </w:pPr>
          </w:p>
        </w:tc>
      </w:tr>
      <w:tr w:rsidR="00AE3ACC" w14:paraId="758E3125" w14:textId="77777777" w:rsidTr="00467976">
        <w:tc>
          <w:tcPr>
            <w:tcW w:w="4077" w:type="dxa"/>
          </w:tcPr>
          <w:p w14:paraId="46A9FA5E" w14:textId="77777777" w:rsidR="00AE3ACC" w:rsidRDefault="002D640B" w:rsidP="00B10330">
            <w:pPr>
              <w:pStyle w:val="NoSpacing"/>
              <w:numPr>
                <w:ilvl w:val="0"/>
                <w:numId w:val="34"/>
              </w:numPr>
              <w:jc w:val="left"/>
            </w:pPr>
            <w:r>
              <w:t>Learning opportunities</w:t>
            </w:r>
          </w:p>
        </w:tc>
        <w:tc>
          <w:tcPr>
            <w:tcW w:w="3969" w:type="dxa"/>
          </w:tcPr>
          <w:p w14:paraId="01F6C4FD" w14:textId="77777777" w:rsidR="00AE3ACC" w:rsidRDefault="00AE3ACC" w:rsidP="00AE3ACC">
            <w:pPr>
              <w:pStyle w:val="NoSpacing"/>
            </w:pPr>
          </w:p>
        </w:tc>
        <w:tc>
          <w:tcPr>
            <w:tcW w:w="1276" w:type="dxa"/>
          </w:tcPr>
          <w:p w14:paraId="72EFD368" w14:textId="77777777" w:rsidR="00AE3ACC" w:rsidRDefault="00AE3ACC" w:rsidP="00AE3ACC">
            <w:pPr>
              <w:pStyle w:val="NoSpacing"/>
            </w:pPr>
          </w:p>
        </w:tc>
      </w:tr>
      <w:tr w:rsidR="00AE3ACC" w14:paraId="5D060824" w14:textId="77777777" w:rsidTr="00467976">
        <w:tc>
          <w:tcPr>
            <w:tcW w:w="4077" w:type="dxa"/>
          </w:tcPr>
          <w:p w14:paraId="6B004CA7" w14:textId="77777777" w:rsidR="00AE3ACC" w:rsidRDefault="00AE3ACC" w:rsidP="00B10330">
            <w:pPr>
              <w:pStyle w:val="NoSpacing"/>
              <w:numPr>
                <w:ilvl w:val="0"/>
                <w:numId w:val="34"/>
              </w:numPr>
              <w:jc w:val="left"/>
            </w:pPr>
            <w:r>
              <w:t xml:space="preserve">Means of advancement, promotion opportunities </w:t>
            </w:r>
          </w:p>
        </w:tc>
        <w:tc>
          <w:tcPr>
            <w:tcW w:w="3969" w:type="dxa"/>
          </w:tcPr>
          <w:p w14:paraId="05899862" w14:textId="77777777" w:rsidR="00AE3ACC" w:rsidRDefault="00AE3ACC" w:rsidP="00AE3ACC">
            <w:pPr>
              <w:pStyle w:val="NoSpacing"/>
            </w:pPr>
          </w:p>
        </w:tc>
        <w:tc>
          <w:tcPr>
            <w:tcW w:w="1276" w:type="dxa"/>
          </w:tcPr>
          <w:p w14:paraId="0AA7A8DE" w14:textId="77777777" w:rsidR="00AE3ACC" w:rsidRDefault="00AE3ACC" w:rsidP="00AE3ACC">
            <w:pPr>
              <w:pStyle w:val="NoSpacing"/>
            </w:pPr>
          </w:p>
        </w:tc>
      </w:tr>
      <w:tr w:rsidR="00AE3ACC" w14:paraId="55814D4E" w14:textId="77777777" w:rsidTr="00467976">
        <w:tc>
          <w:tcPr>
            <w:tcW w:w="4077" w:type="dxa"/>
            <w:tcBorders>
              <w:bottom w:val="single" w:sz="4" w:space="0" w:color="auto"/>
            </w:tcBorders>
          </w:tcPr>
          <w:p w14:paraId="4B732F75" w14:textId="77777777" w:rsidR="00AE3ACC" w:rsidRDefault="00AE3ACC" w:rsidP="00B10330">
            <w:pPr>
              <w:pStyle w:val="NoSpacing"/>
              <w:numPr>
                <w:ilvl w:val="0"/>
                <w:numId w:val="34"/>
              </w:numPr>
              <w:jc w:val="left"/>
            </w:pPr>
            <w:r>
              <w:t xml:space="preserve">Employee appraisal, review systems </w:t>
            </w:r>
          </w:p>
        </w:tc>
        <w:tc>
          <w:tcPr>
            <w:tcW w:w="3969" w:type="dxa"/>
            <w:tcBorders>
              <w:bottom w:val="single" w:sz="4" w:space="0" w:color="auto"/>
            </w:tcBorders>
          </w:tcPr>
          <w:p w14:paraId="1CF0884D" w14:textId="77777777" w:rsidR="00AE3ACC" w:rsidRDefault="00AE3ACC" w:rsidP="00AE3ACC">
            <w:pPr>
              <w:pStyle w:val="NoSpacing"/>
            </w:pPr>
          </w:p>
        </w:tc>
        <w:tc>
          <w:tcPr>
            <w:tcW w:w="1276" w:type="dxa"/>
            <w:tcBorders>
              <w:bottom w:val="single" w:sz="4" w:space="0" w:color="auto"/>
            </w:tcBorders>
          </w:tcPr>
          <w:p w14:paraId="52A9C1EC" w14:textId="77777777" w:rsidR="00AE3ACC" w:rsidRDefault="00AE3ACC" w:rsidP="00AE3ACC">
            <w:pPr>
              <w:pStyle w:val="NoSpacing"/>
            </w:pPr>
          </w:p>
        </w:tc>
      </w:tr>
      <w:tr w:rsidR="00B10330" w14:paraId="18DFE4EB" w14:textId="77777777" w:rsidTr="00467976">
        <w:tc>
          <w:tcPr>
            <w:tcW w:w="4077" w:type="dxa"/>
            <w:tcBorders>
              <w:bottom w:val="single" w:sz="4" w:space="0" w:color="auto"/>
            </w:tcBorders>
          </w:tcPr>
          <w:p w14:paraId="5C7F899E" w14:textId="77777777" w:rsidR="00B10330" w:rsidRDefault="00B10330" w:rsidP="00B10330">
            <w:pPr>
              <w:pStyle w:val="NoSpacing"/>
              <w:numPr>
                <w:ilvl w:val="0"/>
                <w:numId w:val="34"/>
              </w:numPr>
              <w:jc w:val="left"/>
            </w:pPr>
            <w:r>
              <w:t>Other Topics:</w:t>
            </w:r>
          </w:p>
        </w:tc>
        <w:tc>
          <w:tcPr>
            <w:tcW w:w="3969" w:type="dxa"/>
            <w:tcBorders>
              <w:bottom w:val="single" w:sz="4" w:space="0" w:color="auto"/>
            </w:tcBorders>
          </w:tcPr>
          <w:p w14:paraId="23CF5BE6" w14:textId="77777777" w:rsidR="00B10330" w:rsidRDefault="00B10330" w:rsidP="00AE3ACC">
            <w:pPr>
              <w:pStyle w:val="NoSpacing"/>
            </w:pPr>
          </w:p>
        </w:tc>
        <w:tc>
          <w:tcPr>
            <w:tcW w:w="1276" w:type="dxa"/>
            <w:tcBorders>
              <w:bottom w:val="single" w:sz="4" w:space="0" w:color="auto"/>
            </w:tcBorders>
          </w:tcPr>
          <w:p w14:paraId="650556CD" w14:textId="77777777" w:rsidR="00B10330" w:rsidRDefault="00B10330" w:rsidP="00AE3ACC">
            <w:pPr>
              <w:pStyle w:val="NoSpacing"/>
            </w:pPr>
          </w:p>
        </w:tc>
      </w:tr>
      <w:tr w:rsidR="00B10330" w14:paraId="4CA4EA7C" w14:textId="77777777" w:rsidTr="00467976">
        <w:tc>
          <w:tcPr>
            <w:tcW w:w="4077" w:type="dxa"/>
            <w:tcBorders>
              <w:bottom w:val="single" w:sz="4" w:space="0" w:color="auto"/>
            </w:tcBorders>
          </w:tcPr>
          <w:p w14:paraId="605DDB2B" w14:textId="77777777" w:rsidR="00B10330" w:rsidRDefault="00B10330" w:rsidP="00B10330">
            <w:pPr>
              <w:pStyle w:val="NoSpacing"/>
              <w:numPr>
                <w:ilvl w:val="0"/>
                <w:numId w:val="34"/>
              </w:numPr>
              <w:jc w:val="left"/>
            </w:pPr>
          </w:p>
        </w:tc>
        <w:tc>
          <w:tcPr>
            <w:tcW w:w="3969" w:type="dxa"/>
            <w:tcBorders>
              <w:bottom w:val="single" w:sz="4" w:space="0" w:color="auto"/>
            </w:tcBorders>
          </w:tcPr>
          <w:p w14:paraId="0BADEB9F" w14:textId="77777777" w:rsidR="00B10330" w:rsidRDefault="00B10330" w:rsidP="00AE3ACC">
            <w:pPr>
              <w:pStyle w:val="NoSpacing"/>
            </w:pPr>
          </w:p>
        </w:tc>
        <w:tc>
          <w:tcPr>
            <w:tcW w:w="1276" w:type="dxa"/>
            <w:tcBorders>
              <w:bottom w:val="single" w:sz="4" w:space="0" w:color="auto"/>
            </w:tcBorders>
          </w:tcPr>
          <w:p w14:paraId="2A34F4ED" w14:textId="77777777" w:rsidR="00B10330" w:rsidRDefault="00B10330" w:rsidP="00AE3ACC">
            <w:pPr>
              <w:pStyle w:val="NoSpacing"/>
            </w:pPr>
          </w:p>
        </w:tc>
      </w:tr>
      <w:tr w:rsidR="00B10330" w14:paraId="322B2124" w14:textId="77777777" w:rsidTr="00467976">
        <w:tc>
          <w:tcPr>
            <w:tcW w:w="4077" w:type="dxa"/>
            <w:tcBorders>
              <w:bottom w:val="single" w:sz="4" w:space="0" w:color="auto"/>
            </w:tcBorders>
          </w:tcPr>
          <w:p w14:paraId="6DC46E56" w14:textId="77777777" w:rsidR="00B10330" w:rsidRDefault="00B10330" w:rsidP="00B10330">
            <w:pPr>
              <w:pStyle w:val="NoSpacing"/>
              <w:numPr>
                <w:ilvl w:val="0"/>
                <w:numId w:val="34"/>
              </w:numPr>
              <w:jc w:val="left"/>
            </w:pPr>
          </w:p>
        </w:tc>
        <w:tc>
          <w:tcPr>
            <w:tcW w:w="3969" w:type="dxa"/>
            <w:tcBorders>
              <w:bottom w:val="single" w:sz="4" w:space="0" w:color="auto"/>
            </w:tcBorders>
          </w:tcPr>
          <w:p w14:paraId="23C9CA89" w14:textId="77777777" w:rsidR="00B10330" w:rsidRDefault="00B10330" w:rsidP="00AE3ACC">
            <w:pPr>
              <w:pStyle w:val="NoSpacing"/>
            </w:pPr>
          </w:p>
        </w:tc>
        <w:tc>
          <w:tcPr>
            <w:tcW w:w="1276" w:type="dxa"/>
            <w:tcBorders>
              <w:bottom w:val="single" w:sz="4" w:space="0" w:color="auto"/>
            </w:tcBorders>
          </w:tcPr>
          <w:p w14:paraId="0F6BB5D3" w14:textId="77777777" w:rsidR="00B10330" w:rsidRDefault="00B10330" w:rsidP="00AE3ACC">
            <w:pPr>
              <w:pStyle w:val="NoSpacing"/>
            </w:pPr>
          </w:p>
        </w:tc>
      </w:tr>
      <w:tr w:rsidR="00B10330" w14:paraId="4E4E85B7" w14:textId="77777777" w:rsidTr="00467976">
        <w:tc>
          <w:tcPr>
            <w:tcW w:w="4077" w:type="dxa"/>
            <w:tcBorders>
              <w:bottom w:val="single" w:sz="4" w:space="0" w:color="auto"/>
            </w:tcBorders>
          </w:tcPr>
          <w:p w14:paraId="3BA3327A" w14:textId="77777777" w:rsidR="00B10330" w:rsidRDefault="00B10330" w:rsidP="00B10330">
            <w:pPr>
              <w:pStyle w:val="NoSpacing"/>
              <w:numPr>
                <w:ilvl w:val="0"/>
                <w:numId w:val="34"/>
              </w:numPr>
              <w:jc w:val="left"/>
            </w:pPr>
          </w:p>
        </w:tc>
        <w:tc>
          <w:tcPr>
            <w:tcW w:w="3969" w:type="dxa"/>
            <w:tcBorders>
              <w:bottom w:val="single" w:sz="4" w:space="0" w:color="auto"/>
            </w:tcBorders>
          </w:tcPr>
          <w:p w14:paraId="7ED44856" w14:textId="77777777" w:rsidR="00B10330" w:rsidRDefault="00B10330" w:rsidP="00AE3ACC">
            <w:pPr>
              <w:pStyle w:val="NoSpacing"/>
            </w:pPr>
          </w:p>
        </w:tc>
        <w:tc>
          <w:tcPr>
            <w:tcW w:w="1276" w:type="dxa"/>
            <w:tcBorders>
              <w:bottom w:val="single" w:sz="4" w:space="0" w:color="auto"/>
            </w:tcBorders>
          </w:tcPr>
          <w:p w14:paraId="30E7F92A" w14:textId="77777777" w:rsidR="00B10330" w:rsidRDefault="00B10330" w:rsidP="00AE3ACC">
            <w:pPr>
              <w:pStyle w:val="NoSpacing"/>
            </w:pPr>
          </w:p>
        </w:tc>
      </w:tr>
      <w:tr w:rsidR="00AE3ACC" w14:paraId="4B3B57BE" w14:textId="77777777" w:rsidTr="00467976">
        <w:tc>
          <w:tcPr>
            <w:tcW w:w="4077" w:type="dxa"/>
            <w:shd w:val="clear" w:color="auto" w:fill="A6A6A6"/>
          </w:tcPr>
          <w:p w14:paraId="356CA5EE" w14:textId="77777777" w:rsidR="00AE3ACC" w:rsidRDefault="00AE3ACC" w:rsidP="00A86E4B">
            <w:pPr>
              <w:pStyle w:val="NoSpacing"/>
              <w:jc w:val="left"/>
            </w:pPr>
          </w:p>
        </w:tc>
        <w:tc>
          <w:tcPr>
            <w:tcW w:w="3969" w:type="dxa"/>
            <w:shd w:val="clear" w:color="auto" w:fill="A6A6A6"/>
          </w:tcPr>
          <w:p w14:paraId="24267D3F" w14:textId="77777777" w:rsidR="00AE3ACC" w:rsidRDefault="00AE3ACC" w:rsidP="00AE3ACC">
            <w:pPr>
              <w:pStyle w:val="NoSpacing"/>
            </w:pPr>
          </w:p>
        </w:tc>
        <w:tc>
          <w:tcPr>
            <w:tcW w:w="1276" w:type="dxa"/>
            <w:shd w:val="clear" w:color="auto" w:fill="A6A6A6"/>
          </w:tcPr>
          <w:p w14:paraId="739F8EEF" w14:textId="77777777" w:rsidR="00AE3ACC" w:rsidRDefault="00AE3ACC" w:rsidP="00AE3ACC">
            <w:pPr>
              <w:pStyle w:val="NoSpacing"/>
            </w:pPr>
          </w:p>
        </w:tc>
      </w:tr>
      <w:tr w:rsidR="00AE3ACC" w14:paraId="39C7ED57" w14:textId="77777777" w:rsidTr="00467976">
        <w:tc>
          <w:tcPr>
            <w:tcW w:w="4077" w:type="dxa"/>
          </w:tcPr>
          <w:p w14:paraId="3EA1E3AC" w14:textId="77777777" w:rsidR="00AE3ACC" w:rsidRPr="00D07818" w:rsidRDefault="00AE3ACC" w:rsidP="00A86E4B">
            <w:pPr>
              <w:pStyle w:val="NoSpacing"/>
              <w:jc w:val="left"/>
              <w:rPr>
                <w:b/>
              </w:rPr>
            </w:pPr>
            <w:r w:rsidRPr="00D07818">
              <w:rPr>
                <w:b/>
              </w:rPr>
              <w:t>Employee Involvement and Communication</w:t>
            </w:r>
          </w:p>
        </w:tc>
        <w:tc>
          <w:tcPr>
            <w:tcW w:w="3969" w:type="dxa"/>
          </w:tcPr>
          <w:p w14:paraId="63A81A8B" w14:textId="77777777" w:rsidR="00AE3ACC" w:rsidRDefault="00AE3ACC" w:rsidP="00AE3ACC">
            <w:pPr>
              <w:pStyle w:val="NoSpacing"/>
            </w:pPr>
          </w:p>
        </w:tc>
        <w:tc>
          <w:tcPr>
            <w:tcW w:w="1276" w:type="dxa"/>
          </w:tcPr>
          <w:p w14:paraId="430F3743" w14:textId="77777777" w:rsidR="00AE3ACC" w:rsidRDefault="00AE3ACC" w:rsidP="00AE3ACC">
            <w:pPr>
              <w:pStyle w:val="NoSpacing"/>
            </w:pPr>
          </w:p>
        </w:tc>
      </w:tr>
      <w:tr w:rsidR="00AE3ACC" w14:paraId="68CC05FE" w14:textId="77777777" w:rsidTr="00467976">
        <w:tc>
          <w:tcPr>
            <w:tcW w:w="4077" w:type="dxa"/>
          </w:tcPr>
          <w:p w14:paraId="45E900F1" w14:textId="77777777" w:rsidR="00AE3ACC" w:rsidRDefault="00AE3ACC" w:rsidP="00B10330">
            <w:pPr>
              <w:pStyle w:val="NoSpacing"/>
              <w:numPr>
                <w:ilvl w:val="0"/>
                <w:numId w:val="34"/>
              </w:numPr>
              <w:jc w:val="left"/>
            </w:pPr>
            <w:r>
              <w:t xml:space="preserve">Employee or Trade Union representative </w:t>
            </w:r>
          </w:p>
        </w:tc>
        <w:tc>
          <w:tcPr>
            <w:tcW w:w="3969" w:type="dxa"/>
          </w:tcPr>
          <w:p w14:paraId="16D5EB54" w14:textId="77777777" w:rsidR="00AE3ACC" w:rsidRDefault="00AE3ACC" w:rsidP="00AE3ACC">
            <w:pPr>
              <w:pStyle w:val="NoSpacing"/>
            </w:pPr>
          </w:p>
        </w:tc>
        <w:tc>
          <w:tcPr>
            <w:tcW w:w="1276" w:type="dxa"/>
          </w:tcPr>
          <w:p w14:paraId="27B1BDD3" w14:textId="77777777" w:rsidR="00AE3ACC" w:rsidRDefault="00AE3ACC" w:rsidP="00AE3ACC">
            <w:pPr>
              <w:pStyle w:val="NoSpacing"/>
            </w:pPr>
          </w:p>
        </w:tc>
      </w:tr>
      <w:tr w:rsidR="00AE3ACC" w14:paraId="0EA657E3" w14:textId="77777777" w:rsidTr="00467976">
        <w:tc>
          <w:tcPr>
            <w:tcW w:w="4077" w:type="dxa"/>
          </w:tcPr>
          <w:p w14:paraId="760EBFE8" w14:textId="77777777" w:rsidR="00AE3ACC" w:rsidRDefault="00AE3ACC" w:rsidP="00B10330">
            <w:pPr>
              <w:pStyle w:val="NoSpacing"/>
              <w:numPr>
                <w:ilvl w:val="0"/>
                <w:numId w:val="34"/>
              </w:numPr>
              <w:jc w:val="left"/>
            </w:pPr>
            <w:r>
              <w:t xml:space="preserve">Communication arrangements </w:t>
            </w:r>
          </w:p>
        </w:tc>
        <w:tc>
          <w:tcPr>
            <w:tcW w:w="3969" w:type="dxa"/>
          </w:tcPr>
          <w:p w14:paraId="2EE510EE" w14:textId="77777777" w:rsidR="00AE3ACC" w:rsidRDefault="00AE3ACC" w:rsidP="00AE3ACC">
            <w:pPr>
              <w:pStyle w:val="NoSpacing"/>
            </w:pPr>
          </w:p>
        </w:tc>
        <w:tc>
          <w:tcPr>
            <w:tcW w:w="1276" w:type="dxa"/>
          </w:tcPr>
          <w:p w14:paraId="24C758CC" w14:textId="77777777" w:rsidR="00AE3ACC" w:rsidRDefault="00AE3ACC" w:rsidP="00AE3ACC">
            <w:pPr>
              <w:pStyle w:val="NoSpacing"/>
            </w:pPr>
          </w:p>
        </w:tc>
      </w:tr>
      <w:tr w:rsidR="00AE3ACC" w14:paraId="1D1B3AAE" w14:textId="77777777" w:rsidTr="00467976">
        <w:tc>
          <w:tcPr>
            <w:tcW w:w="4077" w:type="dxa"/>
          </w:tcPr>
          <w:p w14:paraId="1E8667C6" w14:textId="77777777" w:rsidR="00AE3ACC" w:rsidRDefault="00AE3ACC" w:rsidP="00B10330">
            <w:pPr>
              <w:pStyle w:val="NoSpacing"/>
              <w:numPr>
                <w:ilvl w:val="0"/>
                <w:numId w:val="34"/>
              </w:numPr>
              <w:jc w:val="left"/>
            </w:pPr>
            <w:r>
              <w:t xml:space="preserve">Information sources, e.g. notice boards, circulars etc. </w:t>
            </w:r>
          </w:p>
        </w:tc>
        <w:tc>
          <w:tcPr>
            <w:tcW w:w="3969" w:type="dxa"/>
          </w:tcPr>
          <w:p w14:paraId="2547D546" w14:textId="77777777" w:rsidR="00AE3ACC" w:rsidRDefault="00AE3ACC" w:rsidP="00AE3ACC">
            <w:pPr>
              <w:pStyle w:val="NoSpacing"/>
            </w:pPr>
          </w:p>
        </w:tc>
        <w:tc>
          <w:tcPr>
            <w:tcW w:w="1276" w:type="dxa"/>
          </w:tcPr>
          <w:p w14:paraId="4FCD96B3" w14:textId="77777777" w:rsidR="00AE3ACC" w:rsidRDefault="00AE3ACC" w:rsidP="00AE3ACC">
            <w:pPr>
              <w:pStyle w:val="NoSpacing"/>
            </w:pPr>
          </w:p>
        </w:tc>
      </w:tr>
      <w:tr w:rsidR="00AE3ACC" w14:paraId="631322DF" w14:textId="77777777" w:rsidTr="00467976">
        <w:tc>
          <w:tcPr>
            <w:tcW w:w="4077" w:type="dxa"/>
          </w:tcPr>
          <w:p w14:paraId="38A6DD09" w14:textId="77777777" w:rsidR="00AE3ACC" w:rsidRDefault="00AE3ACC" w:rsidP="00B10330">
            <w:pPr>
              <w:pStyle w:val="NoSpacing"/>
              <w:numPr>
                <w:ilvl w:val="0"/>
                <w:numId w:val="34"/>
              </w:numPr>
              <w:jc w:val="left"/>
            </w:pPr>
            <w:r>
              <w:t xml:space="preserve">Food and Health Policy </w:t>
            </w:r>
          </w:p>
        </w:tc>
        <w:tc>
          <w:tcPr>
            <w:tcW w:w="3969" w:type="dxa"/>
          </w:tcPr>
          <w:p w14:paraId="747A621B" w14:textId="77777777" w:rsidR="00AE3ACC" w:rsidRDefault="00AE3ACC" w:rsidP="00AE3ACC">
            <w:pPr>
              <w:pStyle w:val="NoSpacing"/>
            </w:pPr>
          </w:p>
        </w:tc>
        <w:tc>
          <w:tcPr>
            <w:tcW w:w="1276" w:type="dxa"/>
          </w:tcPr>
          <w:p w14:paraId="16129CB9" w14:textId="77777777" w:rsidR="00AE3ACC" w:rsidRDefault="00AE3ACC" w:rsidP="00AE3ACC">
            <w:pPr>
              <w:pStyle w:val="NoSpacing"/>
            </w:pPr>
          </w:p>
        </w:tc>
      </w:tr>
      <w:tr w:rsidR="00AE3ACC" w14:paraId="0CAF28A0" w14:textId="77777777" w:rsidTr="00467976">
        <w:tc>
          <w:tcPr>
            <w:tcW w:w="4077" w:type="dxa"/>
            <w:tcBorders>
              <w:bottom w:val="single" w:sz="4" w:space="0" w:color="auto"/>
            </w:tcBorders>
          </w:tcPr>
          <w:p w14:paraId="702DB1A8" w14:textId="77777777" w:rsidR="00AE3ACC" w:rsidRDefault="00AE3ACC" w:rsidP="00B10330">
            <w:pPr>
              <w:pStyle w:val="NoSpacing"/>
              <w:numPr>
                <w:ilvl w:val="0"/>
                <w:numId w:val="34"/>
              </w:numPr>
              <w:jc w:val="left"/>
            </w:pPr>
            <w:r>
              <w:t xml:space="preserve">Handling Complaints </w:t>
            </w:r>
          </w:p>
        </w:tc>
        <w:tc>
          <w:tcPr>
            <w:tcW w:w="3969" w:type="dxa"/>
            <w:tcBorders>
              <w:bottom w:val="single" w:sz="4" w:space="0" w:color="auto"/>
            </w:tcBorders>
          </w:tcPr>
          <w:p w14:paraId="24056269" w14:textId="77777777" w:rsidR="00AE3ACC" w:rsidRDefault="00AE3ACC" w:rsidP="00AE3ACC">
            <w:pPr>
              <w:pStyle w:val="NoSpacing"/>
            </w:pPr>
          </w:p>
        </w:tc>
        <w:tc>
          <w:tcPr>
            <w:tcW w:w="1276" w:type="dxa"/>
            <w:tcBorders>
              <w:bottom w:val="single" w:sz="4" w:space="0" w:color="auto"/>
            </w:tcBorders>
          </w:tcPr>
          <w:p w14:paraId="7D9D0AAA" w14:textId="77777777" w:rsidR="00AE3ACC" w:rsidRDefault="00AE3ACC" w:rsidP="00AE3ACC">
            <w:pPr>
              <w:pStyle w:val="NoSpacing"/>
            </w:pPr>
          </w:p>
        </w:tc>
      </w:tr>
      <w:tr w:rsidR="00B10330" w14:paraId="597849E5" w14:textId="77777777" w:rsidTr="00467976">
        <w:tc>
          <w:tcPr>
            <w:tcW w:w="4077" w:type="dxa"/>
            <w:tcBorders>
              <w:bottom w:val="single" w:sz="4" w:space="0" w:color="auto"/>
            </w:tcBorders>
          </w:tcPr>
          <w:p w14:paraId="36B6482F" w14:textId="77777777" w:rsidR="00B10330" w:rsidRDefault="00B10330" w:rsidP="00B10330">
            <w:pPr>
              <w:pStyle w:val="NoSpacing"/>
              <w:numPr>
                <w:ilvl w:val="0"/>
                <w:numId w:val="34"/>
              </w:numPr>
              <w:jc w:val="left"/>
            </w:pPr>
            <w:r>
              <w:t>Other Topics:</w:t>
            </w:r>
          </w:p>
        </w:tc>
        <w:tc>
          <w:tcPr>
            <w:tcW w:w="3969" w:type="dxa"/>
            <w:tcBorders>
              <w:bottom w:val="single" w:sz="4" w:space="0" w:color="auto"/>
            </w:tcBorders>
          </w:tcPr>
          <w:p w14:paraId="09FC068C" w14:textId="77777777" w:rsidR="00B10330" w:rsidRDefault="00B10330" w:rsidP="00AE3ACC">
            <w:pPr>
              <w:pStyle w:val="NoSpacing"/>
            </w:pPr>
          </w:p>
        </w:tc>
        <w:tc>
          <w:tcPr>
            <w:tcW w:w="1276" w:type="dxa"/>
            <w:tcBorders>
              <w:bottom w:val="single" w:sz="4" w:space="0" w:color="auto"/>
            </w:tcBorders>
          </w:tcPr>
          <w:p w14:paraId="2493E9AD" w14:textId="77777777" w:rsidR="00B10330" w:rsidRDefault="00B10330" w:rsidP="00AE3ACC">
            <w:pPr>
              <w:pStyle w:val="NoSpacing"/>
            </w:pPr>
          </w:p>
        </w:tc>
      </w:tr>
      <w:tr w:rsidR="00B10330" w14:paraId="3FA25DC9" w14:textId="77777777" w:rsidTr="00467976">
        <w:tc>
          <w:tcPr>
            <w:tcW w:w="4077" w:type="dxa"/>
            <w:tcBorders>
              <w:bottom w:val="single" w:sz="4" w:space="0" w:color="auto"/>
            </w:tcBorders>
          </w:tcPr>
          <w:p w14:paraId="76B7AAEF" w14:textId="77777777" w:rsidR="00B10330" w:rsidRDefault="00B10330" w:rsidP="00B10330">
            <w:pPr>
              <w:pStyle w:val="NoSpacing"/>
              <w:numPr>
                <w:ilvl w:val="0"/>
                <w:numId w:val="34"/>
              </w:numPr>
              <w:jc w:val="left"/>
            </w:pPr>
          </w:p>
        </w:tc>
        <w:tc>
          <w:tcPr>
            <w:tcW w:w="3969" w:type="dxa"/>
            <w:tcBorders>
              <w:bottom w:val="single" w:sz="4" w:space="0" w:color="auto"/>
            </w:tcBorders>
          </w:tcPr>
          <w:p w14:paraId="7F257D5E" w14:textId="77777777" w:rsidR="00B10330" w:rsidRDefault="00B10330" w:rsidP="00AE3ACC">
            <w:pPr>
              <w:pStyle w:val="NoSpacing"/>
            </w:pPr>
          </w:p>
        </w:tc>
        <w:tc>
          <w:tcPr>
            <w:tcW w:w="1276" w:type="dxa"/>
            <w:tcBorders>
              <w:bottom w:val="single" w:sz="4" w:space="0" w:color="auto"/>
            </w:tcBorders>
          </w:tcPr>
          <w:p w14:paraId="5C478ABD" w14:textId="77777777" w:rsidR="00B10330" w:rsidRDefault="00B10330" w:rsidP="00AE3ACC">
            <w:pPr>
              <w:pStyle w:val="NoSpacing"/>
            </w:pPr>
          </w:p>
        </w:tc>
      </w:tr>
      <w:tr w:rsidR="00B10330" w14:paraId="39978479" w14:textId="77777777" w:rsidTr="00467976">
        <w:tc>
          <w:tcPr>
            <w:tcW w:w="4077" w:type="dxa"/>
            <w:tcBorders>
              <w:bottom w:val="single" w:sz="4" w:space="0" w:color="auto"/>
            </w:tcBorders>
          </w:tcPr>
          <w:p w14:paraId="52F4BBCA" w14:textId="77777777" w:rsidR="00B10330" w:rsidRDefault="00B10330" w:rsidP="00B10330">
            <w:pPr>
              <w:pStyle w:val="NoSpacing"/>
              <w:numPr>
                <w:ilvl w:val="0"/>
                <w:numId w:val="34"/>
              </w:numPr>
              <w:jc w:val="left"/>
            </w:pPr>
          </w:p>
        </w:tc>
        <w:tc>
          <w:tcPr>
            <w:tcW w:w="3969" w:type="dxa"/>
            <w:tcBorders>
              <w:bottom w:val="single" w:sz="4" w:space="0" w:color="auto"/>
            </w:tcBorders>
          </w:tcPr>
          <w:p w14:paraId="11D51112" w14:textId="77777777" w:rsidR="00B10330" w:rsidRDefault="00B10330" w:rsidP="00AE3ACC">
            <w:pPr>
              <w:pStyle w:val="NoSpacing"/>
            </w:pPr>
          </w:p>
        </w:tc>
        <w:tc>
          <w:tcPr>
            <w:tcW w:w="1276" w:type="dxa"/>
            <w:tcBorders>
              <w:bottom w:val="single" w:sz="4" w:space="0" w:color="auto"/>
            </w:tcBorders>
          </w:tcPr>
          <w:p w14:paraId="35FCAD77" w14:textId="77777777" w:rsidR="00B10330" w:rsidRDefault="00B10330" w:rsidP="00AE3ACC">
            <w:pPr>
              <w:pStyle w:val="NoSpacing"/>
            </w:pPr>
          </w:p>
        </w:tc>
      </w:tr>
      <w:tr w:rsidR="00B10330" w14:paraId="19E141AF" w14:textId="77777777" w:rsidTr="00467976">
        <w:tc>
          <w:tcPr>
            <w:tcW w:w="4077" w:type="dxa"/>
            <w:tcBorders>
              <w:bottom w:val="single" w:sz="4" w:space="0" w:color="auto"/>
            </w:tcBorders>
          </w:tcPr>
          <w:p w14:paraId="04C1F26C" w14:textId="77777777" w:rsidR="00B10330" w:rsidRDefault="00B10330" w:rsidP="00B10330">
            <w:pPr>
              <w:pStyle w:val="NoSpacing"/>
              <w:numPr>
                <w:ilvl w:val="0"/>
                <w:numId w:val="34"/>
              </w:numPr>
              <w:jc w:val="left"/>
            </w:pPr>
          </w:p>
        </w:tc>
        <w:tc>
          <w:tcPr>
            <w:tcW w:w="3969" w:type="dxa"/>
            <w:tcBorders>
              <w:bottom w:val="single" w:sz="4" w:space="0" w:color="auto"/>
            </w:tcBorders>
          </w:tcPr>
          <w:p w14:paraId="1F7DD242" w14:textId="77777777" w:rsidR="00B10330" w:rsidRDefault="00B10330" w:rsidP="00AE3ACC">
            <w:pPr>
              <w:pStyle w:val="NoSpacing"/>
            </w:pPr>
          </w:p>
        </w:tc>
        <w:tc>
          <w:tcPr>
            <w:tcW w:w="1276" w:type="dxa"/>
            <w:tcBorders>
              <w:bottom w:val="single" w:sz="4" w:space="0" w:color="auto"/>
            </w:tcBorders>
          </w:tcPr>
          <w:p w14:paraId="38F7EA38" w14:textId="77777777" w:rsidR="00B10330" w:rsidRDefault="00B10330" w:rsidP="00AE3ACC">
            <w:pPr>
              <w:pStyle w:val="NoSpacing"/>
            </w:pPr>
          </w:p>
        </w:tc>
      </w:tr>
      <w:tr w:rsidR="00AE3ACC" w14:paraId="6C005151" w14:textId="77777777" w:rsidTr="00467976">
        <w:tc>
          <w:tcPr>
            <w:tcW w:w="4077" w:type="dxa"/>
            <w:shd w:val="clear" w:color="auto" w:fill="A6A6A6"/>
          </w:tcPr>
          <w:p w14:paraId="71A19A28" w14:textId="77777777" w:rsidR="00AE3ACC" w:rsidRDefault="00AE3ACC" w:rsidP="00A86E4B">
            <w:pPr>
              <w:pStyle w:val="NoSpacing"/>
              <w:jc w:val="left"/>
            </w:pPr>
          </w:p>
        </w:tc>
        <w:tc>
          <w:tcPr>
            <w:tcW w:w="3969" w:type="dxa"/>
            <w:shd w:val="clear" w:color="auto" w:fill="A6A6A6"/>
          </w:tcPr>
          <w:p w14:paraId="5FA3EA96" w14:textId="77777777" w:rsidR="00AE3ACC" w:rsidRDefault="00AE3ACC" w:rsidP="00AE3ACC">
            <w:pPr>
              <w:pStyle w:val="NoSpacing"/>
            </w:pPr>
          </w:p>
        </w:tc>
        <w:tc>
          <w:tcPr>
            <w:tcW w:w="1276" w:type="dxa"/>
            <w:shd w:val="clear" w:color="auto" w:fill="A6A6A6"/>
          </w:tcPr>
          <w:p w14:paraId="2E6B78A6" w14:textId="77777777" w:rsidR="00AE3ACC" w:rsidRDefault="00AE3ACC" w:rsidP="00AE3ACC">
            <w:pPr>
              <w:pStyle w:val="NoSpacing"/>
            </w:pPr>
          </w:p>
        </w:tc>
      </w:tr>
      <w:tr w:rsidR="00AE3ACC" w14:paraId="62216ABC" w14:textId="77777777" w:rsidTr="00467976">
        <w:tc>
          <w:tcPr>
            <w:tcW w:w="4077" w:type="dxa"/>
          </w:tcPr>
          <w:p w14:paraId="633C8889" w14:textId="77777777" w:rsidR="00AE3ACC" w:rsidRPr="00D07818" w:rsidRDefault="00AE3ACC" w:rsidP="00A86E4B">
            <w:pPr>
              <w:pStyle w:val="NoSpacing"/>
              <w:jc w:val="left"/>
              <w:rPr>
                <w:b/>
              </w:rPr>
            </w:pPr>
            <w:r w:rsidRPr="00D07818">
              <w:rPr>
                <w:b/>
              </w:rPr>
              <w:t>Items Specific to Department</w:t>
            </w:r>
          </w:p>
        </w:tc>
        <w:tc>
          <w:tcPr>
            <w:tcW w:w="3969" w:type="dxa"/>
          </w:tcPr>
          <w:p w14:paraId="244ED034" w14:textId="77777777" w:rsidR="00AE3ACC" w:rsidRDefault="00AE3ACC" w:rsidP="00AE3ACC">
            <w:pPr>
              <w:pStyle w:val="NoSpacing"/>
            </w:pPr>
          </w:p>
        </w:tc>
        <w:tc>
          <w:tcPr>
            <w:tcW w:w="1276" w:type="dxa"/>
          </w:tcPr>
          <w:p w14:paraId="7E962BF6" w14:textId="77777777" w:rsidR="00AE3ACC" w:rsidRDefault="00AE3ACC" w:rsidP="00AE3ACC">
            <w:pPr>
              <w:pStyle w:val="NoSpacing"/>
            </w:pPr>
          </w:p>
        </w:tc>
      </w:tr>
      <w:tr w:rsidR="00AE3ACC" w14:paraId="1BCDD647" w14:textId="77777777" w:rsidTr="00467976">
        <w:tc>
          <w:tcPr>
            <w:tcW w:w="4077" w:type="dxa"/>
          </w:tcPr>
          <w:p w14:paraId="37089D91" w14:textId="77777777" w:rsidR="00AE3ACC" w:rsidRDefault="002D640B" w:rsidP="00B10330">
            <w:pPr>
              <w:pStyle w:val="NoSpacing"/>
              <w:numPr>
                <w:ilvl w:val="0"/>
                <w:numId w:val="34"/>
              </w:numPr>
              <w:jc w:val="left"/>
            </w:pPr>
            <w:r>
              <w:t>Shifts / overtime / p</w:t>
            </w:r>
            <w:r w:rsidR="00AE3ACC">
              <w:t xml:space="preserve">ay </w:t>
            </w:r>
          </w:p>
        </w:tc>
        <w:tc>
          <w:tcPr>
            <w:tcW w:w="3969" w:type="dxa"/>
          </w:tcPr>
          <w:p w14:paraId="60919366" w14:textId="77777777" w:rsidR="00AE3ACC" w:rsidRDefault="00AE3ACC" w:rsidP="00AE3ACC">
            <w:pPr>
              <w:pStyle w:val="NoSpacing"/>
            </w:pPr>
          </w:p>
        </w:tc>
        <w:tc>
          <w:tcPr>
            <w:tcW w:w="1276" w:type="dxa"/>
          </w:tcPr>
          <w:p w14:paraId="4BD09415" w14:textId="77777777" w:rsidR="00AE3ACC" w:rsidRDefault="00AE3ACC" w:rsidP="00AE3ACC">
            <w:pPr>
              <w:pStyle w:val="NoSpacing"/>
            </w:pPr>
          </w:p>
        </w:tc>
      </w:tr>
      <w:tr w:rsidR="00AE3ACC" w14:paraId="07A9554A" w14:textId="77777777" w:rsidTr="00467976">
        <w:tc>
          <w:tcPr>
            <w:tcW w:w="4077" w:type="dxa"/>
          </w:tcPr>
          <w:p w14:paraId="42A223CE" w14:textId="77777777" w:rsidR="00AE3ACC" w:rsidRDefault="00AE3ACC" w:rsidP="00B10330">
            <w:pPr>
              <w:pStyle w:val="NoSpacing"/>
              <w:numPr>
                <w:ilvl w:val="0"/>
                <w:numId w:val="34"/>
              </w:numPr>
              <w:jc w:val="left"/>
            </w:pPr>
            <w:r>
              <w:t xml:space="preserve">Notice of termination of employment </w:t>
            </w:r>
          </w:p>
        </w:tc>
        <w:tc>
          <w:tcPr>
            <w:tcW w:w="3969" w:type="dxa"/>
          </w:tcPr>
          <w:p w14:paraId="614470A6" w14:textId="77777777" w:rsidR="00AE3ACC" w:rsidRDefault="00AE3ACC" w:rsidP="00AE3ACC">
            <w:pPr>
              <w:pStyle w:val="NoSpacing"/>
            </w:pPr>
          </w:p>
        </w:tc>
        <w:tc>
          <w:tcPr>
            <w:tcW w:w="1276" w:type="dxa"/>
          </w:tcPr>
          <w:p w14:paraId="19A26FD7" w14:textId="77777777" w:rsidR="00AE3ACC" w:rsidRDefault="00AE3ACC" w:rsidP="00AE3ACC">
            <w:pPr>
              <w:pStyle w:val="NoSpacing"/>
            </w:pPr>
          </w:p>
        </w:tc>
      </w:tr>
      <w:tr w:rsidR="00AE3ACC" w14:paraId="672D4239" w14:textId="77777777" w:rsidTr="00467976">
        <w:tc>
          <w:tcPr>
            <w:tcW w:w="4077" w:type="dxa"/>
          </w:tcPr>
          <w:p w14:paraId="0639A49E" w14:textId="77777777" w:rsidR="00AE3ACC" w:rsidRDefault="00AE3ACC" w:rsidP="00B10330">
            <w:pPr>
              <w:pStyle w:val="NoSpacing"/>
              <w:numPr>
                <w:ilvl w:val="0"/>
                <w:numId w:val="34"/>
              </w:numPr>
              <w:jc w:val="left"/>
            </w:pPr>
            <w:r>
              <w:t xml:space="preserve">Sick certificates </w:t>
            </w:r>
          </w:p>
        </w:tc>
        <w:tc>
          <w:tcPr>
            <w:tcW w:w="3969" w:type="dxa"/>
          </w:tcPr>
          <w:p w14:paraId="6C6D05BB" w14:textId="77777777" w:rsidR="00AE3ACC" w:rsidRDefault="00AE3ACC" w:rsidP="00AE3ACC">
            <w:pPr>
              <w:pStyle w:val="NoSpacing"/>
            </w:pPr>
          </w:p>
        </w:tc>
        <w:tc>
          <w:tcPr>
            <w:tcW w:w="1276" w:type="dxa"/>
          </w:tcPr>
          <w:p w14:paraId="2D81C9F3" w14:textId="77777777" w:rsidR="00AE3ACC" w:rsidRDefault="00AE3ACC" w:rsidP="00AE3ACC">
            <w:pPr>
              <w:pStyle w:val="NoSpacing"/>
            </w:pPr>
          </w:p>
        </w:tc>
      </w:tr>
      <w:tr w:rsidR="00AE3ACC" w14:paraId="35AAAC3E" w14:textId="77777777" w:rsidTr="00467976">
        <w:tc>
          <w:tcPr>
            <w:tcW w:w="4077" w:type="dxa"/>
          </w:tcPr>
          <w:p w14:paraId="4E526178" w14:textId="77777777" w:rsidR="00AE3ACC" w:rsidRDefault="00AE3ACC" w:rsidP="00B10330">
            <w:pPr>
              <w:pStyle w:val="NoSpacing"/>
              <w:numPr>
                <w:ilvl w:val="0"/>
                <w:numId w:val="34"/>
              </w:numPr>
              <w:jc w:val="left"/>
            </w:pPr>
            <w:r>
              <w:t xml:space="preserve">Waste disposal </w:t>
            </w:r>
          </w:p>
        </w:tc>
        <w:tc>
          <w:tcPr>
            <w:tcW w:w="3969" w:type="dxa"/>
          </w:tcPr>
          <w:p w14:paraId="49720D7D" w14:textId="77777777" w:rsidR="00AE3ACC" w:rsidRDefault="00AE3ACC" w:rsidP="00AE3ACC">
            <w:pPr>
              <w:pStyle w:val="NoSpacing"/>
            </w:pPr>
          </w:p>
        </w:tc>
        <w:tc>
          <w:tcPr>
            <w:tcW w:w="1276" w:type="dxa"/>
          </w:tcPr>
          <w:p w14:paraId="377C4688" w14:textId="77777777" w:rsidR="00AE3ACC" w:rsidRDefault="00AE3ACC" w:rsidP="00AE3ACC">
            <w:pPr>
              <w:pStyle w:val="NoSpacing"/>
            </w:pPr>
          </w:p>
        </w:tc>
      </w:tr>
      <w:tr w:rsidR="00AE3ACC" w14:paraId="53455AC3" w14:textId="77777777" w:rsidTr="00467976">
        <w:tc>
          <w:tcPr>
            <w:tcW w:w="4077" w:type="dxa"/>
          </w:tcPr>
          <w:p w14:paraId="6F9EA262" w14:textId="77777777" w:rsidR="00AE3ACC" w:rsidRDefault="002D640B" w:rsidP="00B10330">
            <w:pPr>
              <w:pStyle w:val="NoSpacing"/>
              <w:numPr>
                <w:ilvl w:val="0"/>
                <w:numId w:val="34"/>
              </w:numPr>
              <w:jc w:val="left"/>
            </w:pPr>
            <w:r>
              <w:t>Hygiene / c</w:t>
            </w:r>
            <w:r w:rsidR="00AE3ACC">
              <w:t xml:space="preserve">ontrol of infection </w:t>
            </w:r>
          </w:p>
        </w:tc>
        <w:tc>
          <w:tcPr>
            <w:tcW w:w="3969" w:type="dxa"/>
          </w:tcPr>
          <w:p w14:paraId="33C87DF7" w14:textId="77777777" w:rsidR="00AE3ACC" w:rsidRDefault="00AE3ACC" w:rsidP="00AE3ACC">
            <w:pPr>
              <w:pStyle w:val="NoSpacing"/>
            </w:pPr>
          </w:p>
        </w:tc>
        <w:tc>
          <w:tcPr>
            <w:tcW w:w="1276" w:type="dxa"/>
          </w:tcPr>
          <w:p w14:paraId="2D954A05" w14:textId="77777777" w:rsidR="00AE3ACC" w:rsidRDefault="00AE3ACC" w:rsidP="00AE3ACC">
            <w:pPr>
              <w:pStyle w:val="NoSpacing"/>
            </w:pPr>
          </w:p>
        </w:tc>
      </w:tr>
      <w:tr w:rsidR="00AE3ACC" w14:paraId="3BFD87F1" w14:textId="77777777" w:rsidTr="00467976">
        <w:tc>
          <w:tcPr>
            <w:tcW w:w="4077" w:type="dxa"/>
            <w:tcBorders>
              <w:bottom w:val="single" w:sz="4" w:space="0" w:color="auto"/>
            </w:tcBorders>
          </w:tcPr>
          <w:p w14:paraId="26B7C67B" w14:textId="77777777" w:rsidR="00AE3ACC" w:rsidRDefault="00AE3ACC" w:rsidP="00B10330">
            <w:pPr>
              <w:pStyle w:val="NoSpacing"/>
              <w:numPr>
                <w:ilvl w:val="0"/>
                <w:numId w:val="34"/>
              </w:numPr>
              <w:jc w:val="left"/>
            </w:pPr>
            <w:r>
              <w:t xml:space="preserve">Lifting and handling </w:t>
            </w:r>
          </w:p>
        </w:tc>
        <w:tc>
          <w:tcPr>
            <w:tcW w:w="3969" w:type="dxa"/>
            <w:tcBorders>
              <w:bottom w:val="single" w:sz="4" w:space="0" w:color="auto"/>
            </w:tcBorders>
          </w:tcPr>
          <w:p w14:paraId="734615C7" w14:textId="77777777" w:rsidR="00AE3ACC" w:rsidRDefault="00AE3ACC" w:rsidP="00AE3ACC">
            <w:pPr>
              <w:pStyle w:val="NoSpacing"/>
            </w:pPr>
          </w:p>
        </w:tc>
        <w:tc>
          <w:tcPr>
            <w:tcW w:w="1276" w:type="dxa"/>
            <w:tcBorders>
              <w:bottom w:val="single" w:sz="4" w:space="0" w:color="auto"/>
            </w:tcBorders>
          </w:tcPr>
          <w:p w14:paraId="62BE5CDD" w14:textId="77777777" w:rsidR="00AE3ACC" w:rsidRDefault="00AE3ACC" w:rsidP="00AE3ACC">
            <w:pPr>
              <w:pStyle w:val="NoSpacing"/>
            </w:pPr>
          </w:p>
        </w:tc>
      </w:tr>
      <w:tr w:rsidR="00B10330" w14:paraId="01CE0F35" w14:textId="77777777" w:rsidTr="00467976">
        <w:tc>
          <w:tcPr>
            <w:tcW w:w="4077" w:type="dxa"/>
            <w:tcBorders>
              <w:bottom w:val="single" w:sz="4" w:space="0" w:color="auto"/>
            </w:tcBorders>
          </w:tcPr>
          <w:p w14:paraId="0854F37C" w14:textId="77777777" w:rsidR="00B10330" w:rsidRDefault="00B10330" w:rsidP="00B10330">
            <w:pPr>
              <w:pStyle w:val="NoSpacing"/>
              <w:numPr>
                <w:ilvl w:val="0"/>
                <w:numId w:val="34"/>
              </w:numPr>
              <w:jc w:val="left"/>
            </w:pPr>
            <w:r>
              <w:t>Other Topics:</w:t>
            </w:r>
          </w:p>
        </w:tc>
        <w:tc>
          <w:tcPr>
            <w:tcW w:w="3969" w:type="dxa"/>
            <w:tcBorders>
              <w:bottom w:val="single" w:sz="4" w:space="0" w:color="auto"/>
            </w:tcBorders>
          </w:tcPr>
          <w:p w14:paraId="3E0D81BC" w14:textId="77777777" w:rsidR="00B10330" w:rsidRDefault="00B10330" w:rsidP="00AE3ACC">
            <w:pPr>
              <w:pStyle w:val="NoSpacing"/>
            </w:pPr>
          </w:p>
        </w:tc>
        <w:tc>
          <w:tcPr>
            <w:tcW w:w="1276" w:type="dxa"/>
            <w:tcBorders>
              <w:bottom w:val="single" w:sz="4" w:space="0" w:color="auto"/>
            </w:tcBorders>
          </w:tcPr>
          <w:p w14:paraId="2736F126" w14:textId="77777777" w:rsidR="00B10330" w:rsidRDefault="00B10330" w:rsidP="00AE3ACC">
            <w:pPr>
              <w:pStyle w:val="NoSpacing"/>
            </w:pPr>
          </w:p>
        </w:tc>
      </w:tr>
      <w:tr w:rsidR="00B10330" w14:paraId="24E94836" w14:textId="77777777" w:rsidTr="00467976">
        <w:tc>
          <w:tcPr>
            <w:tcW w:w="4077" w:type="dxa"/>
            <w:tcBorders>
              <w:bottom w:val="single" w:sz="4" w:space="0" w:color="auto"/>
            </w:tcBorders>
          </w:tcPr>
          <w:p w14:paraId="592A13E8" w14:textId="77777777" w:rsidR="00B10330" w:rsidRDefault="00B10330" w:rsidP="00B10330">
            <w:pPr>
              <w:pStyle w:val="NoSpacing"/>
              <w:numPr>
                <w:ilvl w:val="0"/>
                <w:numId w:val="34"/>
              </w:numPr>
              <w:jc w:val="left"/>
            </w:pPr>
          </w:p>
        </w:tc>
        <w:tc>
          <w:tcPr>
            <w:tcW w:w="3969" w:type="dxa"/>
            <w:tcBorders>
              <w:bottom w:val="single" w:sz="4" w:space="0" w:color="auto"/>
            </w:tcBorders>
          </w:tcPr>
          <w:p w14:paraId="3E4A9934" w14:textId="77777777" w:rsidR="00B10330" w:rsidRDefault="00B10330" w:rsidP="00AE3ACC">
            <w:pPr>
              <w:pStyle w:val="NoSpacing"/>
            </w:pPr>
          </w:p>
        </w:tc>
        <w:tc>
          <w:tcPr>
            <w:tcW w:w="1276" w:type="dxa"/>
            <w:tcBorders>
              <w:bottom w:val="single" w:sz="4" w:space="0" w:color="auto"/>
            </w:tcBorders>
          </w:tcPr>
          <w:p w14:paraId="4EE43C47" w14:textId="77777777" w:rsidR="00B10330" w:rsidRDefault="00B10330" w:rsidP="00AE3ACC">
            <w:pPr>
              <w:pStyle w:val="NoSpacing"/>
            </w:pPr>
          </w:p>
        </w:tc>
      </w:tr>
      <w:tr w:rsidR="00B10330" w14:paraId="56B99E05" w14:textId="77777777" w:rsidTr="00467976">
        <w:tc>
          <w:tcPr>
            <w:tcW w:w="4077" w:type="dxa"/>
            <w:tcBorders>
              <w:bottom w:val="single" w:sz="4" w:space="0" w:color="auto"/>
            </w:tcBorders>
          </w:tcPr>
          <w:p w14:paraId="2483FFFC" w14:textId="77777777" w:rsidR="00B10330" w:rsidRDefault="00B10330" w:rsidP="00B10330">
            <w:pPr>
              <w:pStyle w:val="NoSpacing"/>
              <w:numPr>
                <w:ilvl w:val="0"/>
                <w:numId w:val="34"/>
              </w:numPr>
              <w:jc w:val="left"/>
            </w:pPr>
          </w:p>
        </w:tc>
        <w:tc>
          <w:tcPr>
            <w:tcW w:w="3969" w:type="dxa"/>
            <w:tcBorders>
              <w:bottom w:val="single" w:sz="4" w:space="0" w:color="auto"/>
            </w:tcBorders>
          </w:tcPr>
          <w:p w14:paraId="77001B25" w14:textId="77777777" w:rsidR="00B10330" w:rsidRDefault="00B10330" w:rsidP="00AE3ACC">
            <w:pPr>
              <w:pStyle w:val="NoSpacing"/>
            </w:pPr>
          </w:p>
        </w:tc>
        <w:tc>
          <w:tcPr>
            <w:tcW w:w="1276" w:type="dxa"/>
            <w:tcBorders>
              <w:bottom w:val="single" w:sz="4" w:space="0" w:color="auto"/>
            </w:tcBorders>
          </w:tcPr>
          <w:p w14:paraId="5A1E47E9" w14:textId="77777777" w:rsidR="00B10330" w:rsidRDefault="00B10330" w:rsidP="00AE3ACC">
            <w:pPr>
              <w:pStyle w:val="NoSpacing"/>
            </w:pPr>
          </w:p>
        </w:tc>
      </w:tr>
      <w:tr w:rsidR="002D640B" w14:paraId="69F08CAA" w14:textId="77777777" w:rsidTr="00467976">
        <w:tc>
          <w:tcPr>
            <w:tcW w:w="4077" w:type="dxa"/>
            <w:tcBorders>
              <w:bottom w:val="single" w:sz="4" w:space="0" w:color="auto"/>
            </w:tcBorders>
          </w:tcPr>
          <w:p w14:paraId="29F000A2" w14:textId="77777777" w:rsidR="002D640B" w:rsidRDefault="002D640B" w:rsidP="00B10330">
            <w:pPr>
              <w:pStyle w:val="NoSpacing"/>
              <w:numPr>
                <w:ilvl w:val="0"/>
                <w:numId w:val="34"/>
              </w:numPr>
              <w:jc w:val="left"/>
            </w:pPr>
          </w:p>
        </w:tc>
        <w:tc>
          <w:tcPr>
            <w:tcW w:w="3969" w:type="dxa"/>
            <w:tcBorders>
              <w:bottom w:val="single" w:sz="4" w:space="0" w:color="auto"/>
            </w:tcBorders>
          </w:tcPr>
          <w:p w14:paraId="77550005" w14:textId="77777777" w:rsidR="002D640B" w:rsidRDefault="002D640B" w:rsidP="00AE3ACC">
            <w:pPr>
              <w:pStyle w:val="NoSpacing"/>
            </w:pPr>
          </w:p>
        </w:tc>
        <w:tc>
          <w:tcPr>
            <w:tcW w:w="1276" w:type="dxa"/>
            <w:tcBorders>
              <w:bottom w:val="single" w:sz="4" w:space="0" w:color="auto"/>
            </w:tcBorders>
          </w:tcPr>
          <w:p w14:paraId="12EEB05D" w14:textId="77777777" w:rsidR="002D640B" w:rsidRDefault="002D640B" w:rsidP="00AE3ACC">
            <w:pPr>
              <w:pStyle w:val="NoSpacing"/>
            </w:pPr>
          </w:p>
        </w:tc>
      </w:tr>
      <w:tr w:rsidR="00AE3ACC" w14:paraId="739274EC" w14:textId="77777777" w:rsidTr="00467976">
        <w:tc>
          <w:tcPr>
            <w:tcW w:w="4077" w:type="dxa"/>
            <w:shd w:val="clear" w:color="auto" w:fill="A6A6A6"/>
          </w:tcPr>
          <w:p w14:paraId="4C514E64" w14:textId="77777777" w:rsidR="00AE3ACC" w:rsidRDefault="00AE3ACC" w:rsidP="00A86E4B">
            <w:pPr>
              <w:pStyle w:val="NoSpacing"/>
              <w:jc w:val="left"/>
            </w:pPr>
          </w:p>
        </w:tc>
        <w:tc>
          <w:tcPr>
            <w:tcW w:w="3969" w:type="dxa"/>
            <w:shd w:val="clear" w:color="auto" w:fill="A6A6A6"/>
          </w:tcPr>
          <w:p w14:paraId="66393D19" w14:textId="77777777" w:rsidR="00AE3ACC" w:rsidRDefault="00AE3ACC" w:rsidP="00AE3ACC">
            <w:pPr>
              <w:pStyle w:val="NoSpacing"/>
            </w:pPr>
          </w:p>
        </w:tc>
        <w:tc>
          <w:tcPr>
            <w:tcW w:w="1276" w:type="dxa"/>
            <w:shd w:val="clear" w:color="auto" w:fill="A6A6A6"/>
          </w:tcPr>
          <w:p w14:paraId="3CE9E211" w14:textId="77777777" w:rsidR="00AE3ACC" w:rsidRDefault="00AE3ACC" w:rsidP="00AE3ACC">
            <w:pPr>
              <w:pStyle w:val="NoSpacing"/>
            </w:pPr>
          </w:p>
        </w:tc>
      </w:tr>
      <w:tr w:rsidR="00AE3ACC" w14:paraId="5680BF22" w14:textId="77777777" w:rsidTr="00467976">
        <w:tc>
          <w:tcPr>
            <w:tcW w:w="4077" w:type="dxa"/>
          </w:tcPr>
          <w:p w14:paraId="549C7E44" w14:textId="77777777" w:rsidR="00AE3ACC" w:rsidRPr="00D07818" w:rsidRDefault="00AE3ACC" w:rsidP="00A86E4B">
            <w:pPr>
              <w:pStyle w:val="NoSpacing"/>
              <w:jc w:val="left"/>
              <w:rPr>
                <w:b/>
              </w:rPr>
            </w:pPr>
            <w:r w:rsidRPr="00D07818">
              <w:rPr>
                <w:b/>
              </w:rPr>
              <w:t>Induction Evaluation</w:t>
            </w:r>
          </w:p>
        </w:tc>
        <w:tc>
          <w:tcPr>
            <w:tcW w:w="3969" w:type="dxa"/>
          </w:tcPr>
          <w:p w14:paraId="12A4CC59" w14:textId="77777777" w:rsidR="00AE3ACC" w:rsidRDefault="00AE3ACC" w:rsidP="00AE3ACC">
            <w:pPr>
              <w:pStyle w:val="NoSpacing"/>
            </w:pPr>
          </w:p>
        </w:tc>
        <w:tc>
          <w:tcPr>
            <w:tcW w:w="1276" w:type="dxa"/>
          </w:tcPr>
          <w:p w14:paraId="57403D69" w14:textId="77777777" w:rsidR="00AE3ACC" w:rsidRDefault="00AE3ACC" w:rsidP="00AE3ACC">
            <w:pPr>
              <w:pStyle w:val="NoSpacing"/>
            </w:pPr>
          </w:p>
        </w:tc>
      </w:tr>
      <w:tr w:rsidR="00AE3ACC" w14:paraId="17094D2C" w14:textId="77777777" w:rsidTr="00467976">
        <w:tc>
          <w:tcPr>
            <w:tcW w:w="4077" w:type="dxa"/>
          </w:tcPr>
          <w:p w14:paraId="24315AF6" w14:textId="77777777" w:rsidR="00AE3ACC" w:rsidRDefault="00AE3ACC" w:rsidP="00A86E4B">
            <w:pPr>
              <w:pStyle w:val="NoSpacing"/>
              <w:jc w:val="left"/>
            </w:pPr>
            <w:r>
              <w:t>Check inductee’s knowledge and understanding.</w:t>
            </w:r>
          </w:p>
        </w:tc>
        <w:tc>
          <w:tcPr>
            <w:tcW w:w="3969" w:type="dxa"/>
          </w:tcPr>
          <w:p w14:paraId="147B6084" w14:textId="77777777" w:rsidR="00AE3ACC" w:rsidRDefault="00AE3ACC" w:rsidP="00AE3ACC">
            <w:pPr>
              <w:pStyle w:val="NoSpacing"/>
            </w:pPr>
            <w:r w:rsidRPr="00D7380C">
              <w:rPr>
                <w:color w:val="A6A6A6"/>
              </w:rPr>
              <w:t>Entails confirmation of their understanding, and</w:t>
            </w:r>
            <w:r>
              <w:rPr>
                <w:color w:val="A6A6A6"/>
              </w:rPr>
              <w:t xml:space="preserve"> </w:t>
            </w:r>
            <w:r w:rsidRPr="00D7380C">
              <w:rPr>
                <w:color w:val="A6A6A6"/>
              </w:rPr>
              <w:t>feedback about the quality and response to the</w:t>
            </w:r>
            <w:r>
              <w:rPr>
                <w:color w:val="A6A6A6"/>
              </w:rPr>
              <w:t xml:space="preserve"> </w:t>
            </w:r>
            <w:r w:rsidRPr="00D7380C">
              <w:rPr>
                <w:color w:val="A6A6A6"/>
              </w:rPr>
              <w:t>induction. Should be carried out by the Department Manager or the Manager of the person who carried out the induction.</w:t>
            </w:r>
          </w:p>
        </w:tc>
        <w:tc>
          <w:tcPr>
            <w:tcW w:w="1276" w:type="dxa"/>
          </w:tcPr>
          <w:p w14:paraId="5C3276ED" w14:textId="77777777" w:rsidR="00AE3ACC" w:rsidRDefault="00AE3ACC" w:rsidP="00AE3ACC">
            <w:pPr>
              <w:pStyle w:val="NoSpacing"/>
            </w:pPr>
          </w:p>
        </w:tc>
      </w:tr>
    </w:tbl>
    <w:p w14:paraId="5AE25A1D" w14:textId="77777777" w:rsidR="00AE3ACC" w:rsidRDefault="00AE3ACC" w:rsidP="00AE3ACC">
      <w:pPr>
        <w:pStyle w:val="NoSpacing"/>
      </w:pPr>
    </w:p>
    <w:p w14:paraId="38A7EF2A" w14:textId="77777777" w:rsidR="00AE3ACC" w:rsidRPr="00467976" w:rsidRDefault="00AE3ACC" w:rsidP="00AE3ACC">
      <w:pPr>
        <w:pStyle w:val="NoSpacing"/>
        <w:rPr>
          <w:b/>
        </w:rPr>
      </w:pPr>
    </w:p>
    <w:p w14:paraId="1D8EF5ED" w14:textId="77777777" w:rsidR="00AE3ACC" w:rsidRDefault="00AE3ACC" w:rsidP="00AE3ACC">
      <w:pPr>
        <w:pStyle w:val="NoSpacing"/>
      </w:pPr>
    </w:p>
    <w:p w14:paraId="107D4C82" w14:textId="77777777" w:rsidR="00B10330" w:rsidRDefault="00B10330">
      <w:pPr>
        <w:numPr>
          <w:ilvl w:val="0"/>
          <w:numId w:val="0"/>
        </w:numPr>
        <w:jc w:val="left"/>
      </w:pPr>
      <w:r>
        <w:br w:type="page"/>
      </w:r>
    </w:p>
    <w:p w14:paraId="31ECCEAD" w14:textId="77777777" w:rsidR="00AE3ACC" w:rsidRDefault="00AE3ACC" w:rsidP="00AE3ACC">
      <w:pPr>
        <w:pStyle w:val="NoSpacing"/>
      </w:pPr>
      <w:r>
        <w:lastRenderedPageBreak/>
        <w:t>OTHER RELEVANT ISSUES SPECIFIC TO DEPARTMENT</w:t>
      </w:r>
    </w:p>
    <w:p w14:paraId="64C18635" w14:textId="77777777" w:rsidR="00AE3ACC" w:rsidRDefault="00AE3ACC" w:rsidP="00AE3ACC">
      <w:pPr>
        <w:pStyle w:val="NoSpacing"/>
      </w:pPr>
    </w:p>
    <w:p w14:paraId="6F468468" w14:textId="77777777" w:rsidR="00AE3ACC" w:rsidRDefault="00AE3ACC" w:rsidP="00AE3ACC">
      <w:pPr>
        <w:pStyle w:val="NoSpacing"/>
      </w:pPr>
    </w:p>
    <w:p w14:paraId="7F526BDC" w14:textId="77777777" w:rsidR="00AE3ACC" w:rsidRDefault="00AE3ACC" w:rsidP="00AE3ACC">
      <w:pPr>
        <w:pStyle w:val="NoSpacing"/>
      </w:pPr>
    </w:p>
    <w:p w14:paraId="1800CE49" w14:textId="77777777" w:rsidR="00AE3ACC" w:rsidRDefault="00AE3ACC" w:rsidP="00AE3ACC">
      <w:pPr>
        <w:pStyle w:val="NoSpacing"/>
      </w:pPr>
    </w:p>
    <w:p w14:paraId="71F687A1" w14:textId="77777777" w:rsidR="00AE3ACC" w:rsidRDefault="00AE3ACC" w:rsidP="00AE3ACC">
      <w:pPr>
        <w:pStyle w:val="NoSpacing"/>
      </w:pPr>
    </w:p>
    <w:p w14:paraId="19BE25C6" w14:textId="77777777" w:rsidR="00AE3ACC" w:rsidRDefault="00AE3ACC" w:rsidP="00AE3ACC">
      <w:pPr>
        <w:pStyle w:val="NoSpacing"/>
      </w:pPr>
    </w:p>
    <w:p w14:paraId="2EBBE131" w14:textId="77777777" w:rsidR="00AE3ACC" w:rsidRDefault="00AE3ACC" w:rsidP="00AE3ACC">
      <w:pPr>
        <w:pStyle w:val="NoSpacing"/>
      </w:pPr>
    </w:p>
    <w:p w14:paraId="78BADA7B" w14:textId="77777777" w:rsidR="00AE3ACC" w:rsidRDefault="00AE3ACC" w:rsidP="00AE3ACC">
      <w:pPr>
        <w:pStyle w:val="NoSpacing"/>
      </w:pPr>
    </w:p>
    <w:p w14:paraId="335C9E0A" w14:textId="77777777" w:rsidR="00AE3ACC" w:rsidRDefault="00AE3ACC" w:rsidP="00AE3ACC">
      <w:pPr>
        <w:pStyle w:val="NoSpacing"/>
      </w:pPr>
    </w:p>
    <w:p w14:paraId="0327BB21" w14:textId="77777777" w:rsidR="00AE3ACC" w:rsidRDefault="00AE3ACC" w:rsidP="00AE3ACC">
      <w:pPr>
        <w:pStyle w:val="NoSpacing"/>
      </w:pPr>
    </w:p>
    <w:p w14:paraId="26429E22" w14:textId="77777777" w:rsidR="00AE3ACC" w:rsidRDefault="00AE3ACC" w:rsidP="00AE3ACC">
      <w:pPr>
        <w:pStyle w:val="NoSpacing"/>
      </w:pPr>
    </w:p>
    <w:p w14:paraId="64B93A38" w14:textId="77777777" w:rsidR="00AE3ACC" w:rsidRDefault="00AE3ACC" w:rsidP="00AE3ACC">
      <w:pPr>
        <w:pStyle w:val="NoSpacing"/>
      </w:pPr>
    </w:p>
    <w:p w14:paraId="30FB6C35" w14:textId="77777777" w:rsidR="00AE3ACC" w:rsidRDefault="00AE3ACC" w:rsidP="00AE3ACC">
      <w:pPr>
        <w:pStyle w:val="NoSpacing"/>
      </w:pPr>
    </w:p>
    <w:p w14:paraId="3872FC61" w14:textId="77777777" w:rsidR="00AE3ACC" w:rsidRDefault="00AE3ACC" w:rsidP="00AE3ACC">
      <w:pPr>
        <w:pStyle w:val="NoSpacing"/>
      </w:pPr>
    </w:p>
    <w:p w14:paraId="2E48E7E3" w14:textId="77777777" w:rsidR="00AE3ACC" w:rsidRDefault="00AE3ACC" w:rsidP="00AE3ACC">
      <w:pPr>
        <w:pStyle w:val="NoSpacing"/>
      </w:pPr>
    </w:p>
    <w:p w14:paraId="3DF4B05A" w14:textId="77777777" w:rsidR="00AE3ACC" w:rsidRDefault="00AE3ACC" w:rsidP="00AE3ACC">
      <w:pPr>
        <w:pStyle w:val="NoSpacing"/>
      </w:pPr>
    </w:p>
    <w:p w14:paraId="6F1E5212" w14:textId="77777777" w:rsidR="00AE3ACC" w:rsidRDefault="00AE3ACC" w:rsidP="00AE3ACC">
      <w:pPr>
        <w:pStyle w:val="NoSpacing"/>
      </w:pPr>
      <w:r>
        <w:t>  </w:t>
      </w:r>
    </w:p>
    <w:p w14:paraId="793F7386" w14:textId="77777777" w:rsidR="00AE3ACC" w:rsidRPr="00F0653E" w:rsidRDefault="00AE3ACC" w:rsidP="00AE3ACC">
      <w:pPr>
        <w:pStyle w:val="NoSpacing"/>
        <w:rPr>
          <w:b/>
        </w:rPr>
      </w:pPr>
      <w:r w:rsidRPr="00F0653E">
        <w:rPr>
          <w:b/>
        </w:rPr>
        <w:t>I have been informed about and understand the above items.</w:t>
      </w:r>
    </w:p>
    <w:p w14:paraId="123FC69B" w14:textId="77777777" w:rsidR="00AE3ACC" w:rsidRDefault="00AE3ACC" w:rsidP="00AE3ACC">
      <w:pPr>
        <w:pStyle w:val="NoSpacing"/>
      </w:pPr>
    </w:p>
    <w:p w14:paraId="33B2E394" w14:textId="77777777" w:rsidR="00AE3ACC" w:rsidRDefault="00AE3ACC" w:rsidP="00AE3ACC">
      <w:pPr>
        <w:pStyle w:val="NoSpacing"/>
      </w:pPr>
    </w:p>
    <w:p w14:paraId="70D1723D" w14:textId="77777777" w:rsidR="00AE3ACC" w:rsidRDefault="00AE3ACC" w:rsidP="00AE3ACC">
      <w:pPr>
        <w:pStyle w:val="NoSpacing"/>
      </w:pPr>
    </w:p>
    <w:p w14:paraId="2E188752" w14:textId="77777777" w:rsidR="00AE3ACC" w:rsidRDefault="00FB4A23" w:rsidP="00AE3ACC">
      <w:pPr>
        <w:pStyle w:val="NoSpacing"/>
      </w:pPr>
      <w:r>
        <w:t>Signature: ...................................</w:t>
      </w:r>
      <w:r w:rsidR="00AE3ACC">
        <w:t xml:space="preserve">…………………………………………………… </w:t>
      </w:r>
      <w:r>
        <w:t>Date: ..............</w:t>
      </w:r>
    </w:p>
    <w:p w14:paraId="7E0C23AF" w14:textId="77777777" w:rsidR="00AE3ACC" w:rsidRDefault="00AE3ACC" w:rsidP="00AE3ACC">
      <w:pPr>
        <w:pStyle w:val="NoSpacing"/>
      </w:pPr>
    </w:p>
    <w:p w14:paraId="32C1FB0B" w14:textId="77777777" w:rsidR="00AE3ACC" w:rsidRDefault="00AE3ACC" w:rsidP="00AE3ACC">
      <w:pPr>
        <w:pStyle w:val="NoSpacing"/>
      </w:pPr>
    </w:p>
    <w:p w14:paraId="56C8A23F" w14:textId="77777777" w:rsidR="00AE3ACC" w:rsidRDefault="00AE3ACC" w:rsidP="00AE3ACC">
      <w:pPr>
        <w:pStyle w:val="NoSpacing"/>
      </w:pPr>
    </w:p>
    <w:p w14:paraId="6A052F23" w14:textId="77777777" w:rsidR="00AE3ACC" w:rsidRPr="00F0653E" w:rsidRDefault="00AE3ACC" w:rsidP="00AE3ACC">
      <w:pPr>
        <w:pStyle w:val="NoSpacing"/>
        <w:rPr>
          <w:b/>
        </w:rPr>
      </w:pPr>
      <w:r w:rsidRPr="00F0653E">
        <w:rPr>
          <w:b/>
        </w:rPr>
        <w:t>I confirm I have completed the above induction programme with the employee</w:t>
      </w:r>
    </w:p>
    <w:p w14:paraId="63EE5344" w14:textId="77777777" w:rsidR="00AE3ACC" w:rsidRDefault="00AE3ACC" w:rsidP="00AE3ACC">
      <w:pPr>
        <w:pStyle w:val="NoSpacing"/>
      </w:pPr>
    </w:p>
    <w:p w14:paraId="48FD33B7" w14:textId="77777777" w:rsidR="00AE3ACC" w:rsidRDefault="00AE3ACC" w:rsidP="00AE3ACC">
      <w:pPr>
        <w:pStyle w:val="NoSpacing"/>
      </w:pPr>
    </w:p>
    <w:p w14:paraId="34B5CF6B" w14:textId="77777777" w:rsidR="00AE3ACC" w:rsidRDefault="00AE3ACC" w:rsidP="00AE3ACC">
      <w:pPr>
        <w:pStyle w:val="NoSpacing"/>
      </w:pPr>
      <w:r>
        <w:t xml:space="preserve">Signature of </w:t>
      </w:r>
    </w:p>
    <w:p w14:paraId="3DE310D7" w14:textId="77777777" w:rsidR="00AE3ACC" w:rsidRDefault="002D640B" w:rsidP="00AE3ACC">
      <w:pPr>
        <w:pStyle w:val="NoSpacing"/>
      </w:pPr>
      <w:r>
        <w:t>Supervisor: ...................................</w:t>
      </w:r>
      <w:r w:rsidR="00AE3ACC">
        <w:t xml:space="preserve">………………………………………….……… </w:t>
      </w:r>
      <w:r w:rsidR="00FB4A23">
        <w:t>Date: ..............</w:t>
      </w:r>
    </w:p>
    <w:p w14:paraId="4B09E132" w14:textId="77777777" w:rsidR="00AE3ACC" w:rsidRDefault="00AE3ACC" w:rsidP="00AE3ACC">
      <w:pPr>
        <w:pStyle w:val="NoSpacing"/>
      </w:pPr>
    </w:p>
    <w:p w14:paraId="551113E1" w14:textId="77777777" w:rsidR="00AE3ACC" w:rsidRDefault="00AE3ACC" w:rsidP="00AE3ACC">
      <w:pPr>
        <w:pStyle w:val="NoSpacing"/>
      </w:pPr>
    </w:p>
    <w:p w14:paraId="0B347AFB" w14:textId="77777777" w:rsidR="00AE3ACC" w:rsidRDefault="00AE3ACC" w:rsidP="00AE3ACC">
      <w:pPr>
        <w:pStyle w:val="NoSpacing"/>
      </w:pPr>
    </w:p>
    <w:p w14:paraId="775E934C" w14:textId="77777777" w:rsidR="00AE3ACC" w:rsidRPr="00F0653E" w:rsidRDefault="00AE3ACC" w:rsidP="00AE3ACC">
      <w:pPr>
        <w:pStyle w:val="NoSpacing"/>
        <w:rPr>
          <w:b/>
        </w:rPr>
      </w:pPr>
      <w:r w:rsidRPr="00F0653E">
        <w:rPr>
          <w:b/>
        </w:rPr>
        <w:t xml:space="preserve">I confirm that </w:t>
      </w:r>
      <w:r>
        <w:rPr>
          <w:b/>
        </w:rPr>
        <w:t>I have checked and can verify that the</w:t>
      </w:r>
      <w:r w:rsidRPr="00F0653E">
        <w:rPr>
          <w:b/>
        </w:rPr>
        <w:t xml:space="preserve"> above Induction Programme has been completed for the above member of staff.</w:t>
      </w:r>
    </w:p>
    <w:p w14:paraId="0245B995" w14:textId="77777777" w:rsidR="00AE3ACC" w:rsidRDefault="00AE3ACC" w:rsidP="00AE3ACC">
      <w:pPr>
        <w:pStyle w:val="NoSpacing"/>
      </w:pPr>
    </w:p>
    <w:p w14:paraId="47ED3D0E" w14:textId="77777777" w:rsidR="00AE3ACC" w:rsidRDefault="00AE3ACC" w:rsidP="00AE3ACC">
      <w:pPr>
        <w:pStyle w:val="NoSpacing"/>
      </w:pPr>
    </w:p>
    <w:p w14:paraId="734C1734" w14:textId="77777777" w:rsidR="00AE3ACC" w:rsidRDefault="00AE3ACC" w:rsidP="00AE3ACC">
      <w:pPr>
        <w:pStyle w:val="NoSpacing"/>
      </w:pPr>
    </w:p>
    <w:p w14:paraId="492323EB" w14:textId="77777777" w:rsidR="00AE3ACC" w:rsidRDefault="00AE3ACC" w:rsidP="00AE3ACC">
      <w:pPr>
        <w:pStyle w:val="NoSpacing"/>
      </w:pPr>
      <w:r>
        <w:t>Signature of Head of Department/</w:t>
      </w:r>
    </w:p>
    <w:p w14:paraId="6425DC4A" w14:textId="77777777" w:rsidR="00AE3ACC" w:rsidRPr="00F0653E" w:rsidRDefault="00AE3ACC" w:rsidP="00AE3ACC">
      <w:pPr>
        <w:pStyle w:val="NoSpacing"/>
      </w:pPr>
      <w:r>
        <w:t xml:space="preserve">Designated </w:t>
      </w:r>
      <w:r w:rsidR="00FB4A23">
        <w:t>Officer: ...................................</w:t>
      </w:r>
      <w:r>
        <w:t xml:space="preserve">………………………………………… </w:t>
      </w:r>
      <w:r w:rsidR="00FB4A23">
        <w:t>Date: ..............</w:t>
      </w:r>
    </w:p>
    <w:p w14:paraId="1B80EEA2" w14:textId="77777777" w:rsidR="00523E7B" w:rsidRPr="009407FA" w:rsidRDefault="00523E7B" w:rsidP="00AE3ACC">
      <w:pPr>
        <w:pStyle w:val="NoSpacing"/>
      </w:pPr>
    </w:p>
    <w:sectPr w:rsidR="00523E7B" w:rsidRPr="009407FA" w:rsidSect="008A38F2">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055A" w14:textId="77777777" w:rsidR="008A38F2" w:rsidRDefault="008A38F2">
      <w:r>
        <w:separator/>
      </w:r>
    </w:p>
  </w:endnote>
  <w:endnote w:type="continuationSeparator" w:id="0">
    <w:p w14:paraId="0FA92400" w14:textId="77777777" w:rsidR="008A38F2" w:rsidRDefault="008A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DC00" w14:textId="77777777" w:rsidR="00A44033" w:rsidRDefault="00A44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3F49"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23A1B53A" w14:textId="6F30AF45" w:rsidR="00523E7B" w:rsidRDefault="00E25C66" w:rsidP="00A963BC">
    <w:pPr>
      <w:pStyle w:val="NoSpacing"/>
    </w:pPr>
    <w:r>
      <w:rPr>
        <w:i/>
        <w:sz w:val="16"/>
      </w:rPr>
      <w:sym w:font="Symbol" w:char="F0D3"/>
    </w:r>
    <w:r>
      <w:rPr>
        <w:i/>
        <w:sz w:val="16"/>
      </w:rPr>
      <w:t xml:space="preserve"> Human Resource Solutions 20</w:t>
    </w:r>
    <w:r w:rsidR="004922F4">
      <w:rPr>
        <w:i/>
        <w:sz w:val="16"/>
      </w:rPr>
      <w:t>2</w:t>
    </w:r>
    <w:r w:rsidR="00470F7C">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977FBF" w:rsidRPr="00977FBF">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8685"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544FAB3E" wp14:editId="0F695580">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F88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5E2396D3"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EB1C" w14:textId="77777777" w:rsidR="008A38F2" w:rsidRDefault="008A38F2">
      <w:r>
        <w:separator/>
      </w:r>
    </w:p>
  </w:footnote>
  <w:footnote w:type="continuationSeparator" w:id="0">
    <w:p w14:paraId="16AF3B8F" w14:textId="77777777" w:rsidR="008A38F2" w:rsidRDefault="008A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157" w14:textId="77777777" w:rsidR="00A44033" w:rsidRDefault="00A44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63B3" w14:textId="77777777" w:rsidR="0052461A" w:rsidRPr="00E25C66" w:rsidRDefault="00D07818" w:rsidP="00E25C66">
    <w:pPr>
      <w:pStyle w:val="Header"/>
      <w:numPr>
        <w:ilvl w:val="0"/>
        <w:numId w:val="0"/>
      </w:numPr>
      <w:ind w:left="360"/>
    </w:pPr>
    <w:r>
      <w:rPr>
        <w:rFonts w:cs="Arial"/>
        <w:i/>
        <w:sz w:val="16"/>
        <w:szCs w:val="16"/>
      </w:rPr>
      <w:t>Induction Checklist</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induction_checklist</w:t>
    </w:r>
    <w:r w:rsidR="00E25C66">
      <w:rPr>
        <w:i/>
        <w:sz w:val="16"/>
      </w:rPr>
      <w:t>_v1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04A2"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421E62CA" wp14:editId="22C0AA3D">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58C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64E663B0" w14:textId="77777777" w:rsidR="00523E7B" w:rsidRDefault="00E82892">
    <w:pPr>
      <w:pStyle w:val="Blockquote"/>
      <w:ind w:left="0"/>
      <w:rPr>
        <w:i/>
      </w:rPr>
    </w:pPr>
    <w:r>
      <w:rPr>
        <w:rFonts w:ascii="Tw Cen MT" w:hAnsi="Tw Cen MT"/>
        <w:i/>
        <w:sz w:val="18"/>
      </w:rPr>
      <w:t>Controlling Absence Policy</w:t>
    </w:r>
  </w:p>
  <w:p w14:paraId="758B308C"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2E413E"/>
    <w:multiLevelType w:val="hybridMultilevel"/>
    <w:tmpl w:val="E5187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6A7873"/>
    <w:multiLevelType w:val="hybridMultilevel"/>
    <w:tmpl w:val="E5187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FB6EC7"/>
    <w:multiLevelType w:val="hybridMultilevel"/>
    <w:tmpl w:val="454AA5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280492"/>
    <w:multiLevelType w:val="hybridMultilevel"/>
    <w:tmpl w:val="297A8520"/>
    <w:numStyleLink w:val="ImportedStyle5"/>
  </w:abstractNum>
  <w:abstractNum w:abstractNumId="18" w15:restartNumberingAfterBreak="0">
    <w:nsid w:val="37882E62"/>
    <w:multiLevelType w:val="hybridMultilevel"/>
    <w:tmpl w:val="7E7A70F2"/>
    <w:numStyleLink w:val="ImportedStyle1"/>
  </w:abstractNum>
  <w:abstractNum w:abstractNumId="19"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22CC2DC6"/>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886326"/>
    <w:multiLevelType w:val="hybridMultilevel"/>
    <w:tmpl w:val="E7288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69627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390884228">
    <w:abstractNumId w:val="5"/>
  </w:num>
  <w:num w:numId="3" w16cid:durableId="717440779">
    <w:abstractNumId w:val="14"/>
  </w:num>
  <w:num w:numId="4" w16cid:durableId="1179268537">
    <w:abstractNumId w:val="6"/>
  </w:num>
  <w:num w:numId="5" w16cid:durableId="1602837288">
    <w:abstractNumId w:val="2"/>
  </w:num>
  <w:num w:numId="6" w16cid:durableId="423763623">
    <w:abstractNumId w:val="27"/>
  </w:num>
  <w:num w:numId="7" w16cid:durableId="28536618">
    <w:abstractNumId w:val="31"/>
  </w:num>
  <w:num w:numId="8" w16cid:durableId="804353490">
    <w:abstractNumId w:val="32"/>
  </w:num>
  <w:num w:numId="9" w16cid:durableId="472404922">
    <w:abstractNumId w:val="19"/>
  </w:num>
  <w:num w:numId="10" w16cid:durableId="824779183">
    <w:abstractNumId w:val="7"/>
  </w:num>
  <w:num w:numId="11" w16cid:durableId="1636371608">
    <w:abstractNumId w:val="15"/>
  </w:num>
  <w:num w:numId="12" w16cid:durableId="606424013">
    <w:abstractNumId w:val="26"/>
  </w:num>
  <w:num w:numId="13" w16cid:durableId="168839290">
    <w:abstractNumId w:val="28"/>
  </w:num>
  <w:num w:numId="14" w16cid:durableId="498084561">
    <w:abstractNumId w:val="29"/>
  </w:num>
  <w:num w:numId="15" w16cid:durableId="1458597817">
    <w:abstractNumId w:val="10"/>
  </w:num>
  <w:num w:numId="16" w16cid:durableId="1476751586">
    <w:abstractNumId w:val="20"/>
  </w:num>
  <w:num w:numId="17" w16cid:durableId="1961646064">
    <w:abstractNumId w:val="33"/>
  </w:num>
  <w:num w:numId="18" w16cid:durableId="676268040">
    <w:abstractNumId w:val="8"/>
  </w:num>
  <w:num w:numId="19" w16cid:durableId="885723928">
    <w:abstractNumId w:val="13"/>
  </w:num>
  <w:num w:numId="20" w16cid:durableId="2139492752">
    <w:abstractNumId w:val="18"/>
  </w:num>
  <w:num w:numId="21" w16cid:durableId="1079908565">
    <w:abstractNumId w:val="12"/>
  </w:num>
  <w:num w:numId="22" w16cid:durableId="527524662">
    <w:abstractNumId w:val="23"/>
  </w:num>
  <w:num w:numId="23" w16cid:durableId="1520461665">
    <w:abstractNumId w:val="3"/>
  </w:num>
  <w:num w:numId="24" w16cid:durableId="443303092">
    <w:abstractNumId w:val="24"/>
  </w:num>
  <w:num w:numId="25" w16cid:durableId="36705413">
    <w:abstractNumId w:val="21"/>
  </w:num>
  <w:num w:numId="26" w16cid:durableId="1139036360">
    <w:abstractNumId w:val="25"/>
  </w:num>
  <w:num w:numId="27" w16cid:durableId="84154684">
    <w:abstractNumId w:val="1"/>
  </w:num>
  <w:num w:numId="28" w16cid:durableId="883831471">
    <w:abstractNumId w:val="17"/>
  </w:num>
  <w:num w:numId="29" w16cid:durableId="1864509807">
    <w:abstractNumId w:val="9"/>
  </w:num>
  <w:num w:numId="30" w16cid:durableId="179709695">
    <w:abstractNumId w:val="22"/>
  </w:num>
  <w:num w:numId="31" w16cid:durableId="1855344178">
    <w:abstractNumId w:val="16"/>
  </w:num>
  <w:num w:numId="32" w16cid:durableId="95953819">
    <w:abstractNumId w:val="30"/>
  </w:num>
  <w:num w:numId="33" w16cid:durableId="287130036">
    <w:abstractNumId w:val="11"/>
  </w:num>
  <w:num w:numId="34" w16cid:durableId="1033387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CC"/>
    <w:rsid w:val="00002A09"/>
    <w:rsid w:val="00035CFF"/>
    <w:rsid w:val="00041A32"/>
    <w:rsid w:val="0006547D"/>
    <w:rsid w:val="000871F6"/>
    <w:rsid w:val="000C3C4F"/>
    <w:rsid w:val="0012165F"/>
    <w:rsid w:val="001318D4"/>
    <w:rsid w:val="00134E3C"/>
    <w:rsid w:val="00185DF2"/>
    <w:rsid w:val="00193B12"/>
    <w:rsid w:val="001A2948"/>
    <w:rsid w:val="001F0F03"/>
    <w:rsid w:val="001F2ABC"/>
    <w:rsid w:val="00210443"/>
    <w:rsid w:val="0024393A"/>
    <w:rsid w:val="002442B0"/>
    <w:rsid w:val="00263425"/>
    <w:rsid w:val="002822B5"/>
    <w:rsid w:val="002D0C89"/>
    <w:rsid w:val="002D640B"/>
    <w:rsid w:val="00327FD0"/>
    <w:rsid w:val="003877CD"/>
    <w:rsid w:val="003E314F"/>
    <w:rsid w:val="00427A77"/>
    <w:rsid w:val="00440E2C"/>
    <w:rsid w:val="00442CEA"/>
    <w:rsid w:val="00470F7C"/>
    <w:rsid w:val="004922F4"/>
    <w:rsid w:val="004B01C1"/>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7A09E2"/>
    <w:rsid w:val="007B2486"/>
    <w:rsid w:val="007D7343"/>
    <w:rsid w:val="00886852"/>
    <w:rsid w:val="00890696"/>
    <w:rsid w:val="00892B1D"/>
    <w:rsid w:val="008A38F2"/>
    <w:rsid w:val="008B4947"/>
    <w:rsid w:val="008E550C"/>
    <w:rsid w:val="009203AD"/>
    <w:rsid w:val="009407FA"/>
    <w:rsid w:val="00977FBF"/>
    <w:rsid w:val="00A36E52"/>
    <w:rsid w:val="00A37053"/>
    <w:rsid w:val="00A44033"/>
    <w:rsid w:val="00A7314C"/>
    <w:rsid w:val="00A86E4B"/>
    <w:rsid w:val="00A963BC"/>
    <w:rsid w:val="00A977FD"/>
    <w:rsid w:val="00AC0909"/>
    <w:rsid w:val="00AD4D4C"/>
    <w:rsid w:val="00AE3ACC"/>
    <w:rsid w:val="00B102D2"/>
    <w:rsid w:val="00B10330"/>
    <w:rsid w:val="00B21785"/>
    <w:rsid w:val="00B814A9"/>
    <w:rsid w:val="00C0234C"/>
    <w:rsid w:val="00C24C00"/>
    <w:rsid w:val="00C41DB7"/>
    <w:rsid w:val="00C70F90"/>
    <w:rsid w:val="00CA48E6"/>
    <w:rsid w:val="00D03D26"/>
    <w:rsid w:val="00D07818"/>
    <w:rsid w:val="00D955AD"/>
    <w:rsid w:val="00DD5FC9"/>
    <w:rsid w:val="00DE582A"/>
    <w:rsid w:val="00E25C66"/>
    <w:rsid w:val="00E270D6"/>
    <w:rsid w:val="00E44072"/>
    <w:rsid w:val="00E6282E"/>
    <w:rsid w:val="00E82892"/>
    <w:rsid w:val="00EB4B0B"/>
    <w:rsid w:val="00F2053C"/>
    <w:rsid w:val="00F46054"/>
    <w:rsid w:val="00FB4A23"/>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9336E"/>
  <w15:chartTrackingRefBased/>
  <w15:docId w15:val="{5AF2CC0C-0000-4ACA-9120-A65B30A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link w:val="Heading3Char"/>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AE3ACC"/>
    <w:pPr>
      <w:keepNext/>
      <w:numPr>
        <w:numId w:val="0"/>
      </w:numPr>
      <w:jc w:val="lef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AE3ACC"/>
    <w:rPr>
      <w:rFonts w:ascii="Arial" w:hAnsi="Arial"/>
      <w:u w:val="single"/>
    </w:rPr>
  </w:style>
  <w:style w:type="character" w:customStyle="1" w:styleId="Heading3Char">
    <w:name w:val="Heading 3 Char"/>
    <w:link w:val="Heading3"/>
    <w:rsid w:val="00AE3ACC"/>
    <w:rPr>
      <w:rFonts w:ascii="Arial" w:hAnsi="Arial"/>
      <w:b/>
    </w:rPr>
  </w:style>
  <w:style w:type="character" w:customStyle="1" w:styleId="HeaderChar">
    <w:name w:val="Header Char"/>
    <w:link w:val="Header"/>
    <w:semiHidden/>
    <w:rsid w:val="00AE3A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A77DED8E14D768110A8034D2D3DBF"/>
        <w:category>
          <w:name w:val="General"/>
          <w:gallery w:val="placeholder"/>
        </w:category>
        <w:types>
          <w:type w:val="bbPlcHdr"/>
        </w:types>
        <w:behaviors>
          <w:behavior w:val="content"/>
        </w:behaviors>
        <w:guid w:val="{48D4EC39-4910-47C1-BB90-D52DDA82A353}"/>
      </w:docPartPr>
      <w:docPartBody>
        <w:p w:rsidR="00D919AE" w:rsidRDefault="006F3640">
          <w:r w:rsidRPr="00F1341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40"/>
    <w:rsid w:val="006F3640"/>
    <w:rsid w:val="008C28C7"/>
    <w:rsid w:val="00D34BCF"/>
    <w:rsid w:val="00D919AE"/>
    <w:rsid w:val="00FF5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6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642A-65F3-46BC-8B0B-B413F45E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96</TotalTime>
  <Pages>5</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5797</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2018-01-24T20:03:00Z</dcterms:created>
  <dcterms:modified xsi:type="dcterms:W3CDTF">2024-01-23T14:42:00Z</dcterms:modified>
</cp:coreProperties>
</file>